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1E85">
      <w:pPr>
        <w:spacing w:line="480" w:lineRule="auto"/>
        <w:ind w:right="28"/>
        <w:jc w:val="left"/>
        <w:rPr>
          <w:rFonts w:hint="eastAsia" w:ascii="黑体" w:hAnsi="黑体" w:eastAsia="黑体" w:cs="Times New Roman"/>
          <w:kern w:val="0"/>
          <w:sz w:val="32"/>
          <w:szCs w:val="32"/>
          <w:lang w:eastAsia="zh-CN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附件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606CBE4E">
      <w:pPr>
        <w:spacing w:line="480" w:lineRule="auto"/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</w:p>
    <w:p w14:paraId="16AB9151">
      <w:pPr>
        <w:ind w:right="28"/>
        <w:jc w:val="center"/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长春建筑学院</w:t>
      </w:r>
    </w:p>
    <w:p w14:paraId="78F6CACE">
      <w:pPr>
        <w:ind w:right="28"/>
        <w:jc w:val="center"/>
        <w:rPr>
          <w:rFonts w:hint="eastAsia" w:ascii="方正小标宋简体" w:hAnsi="方正小标宋_GBK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一流课程建设计划项目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  <w:lang w:eastAsia="zh-CN"/>
        </w:rPr>
        <w:t>验收报告书</w:t>
      </w:r>
    </w:p>
    <w:p w14:paraId="6111A041"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</w:rPr>
        <w:t>（202</w:t>
      </w: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</w:rPr>
        <w:t>年）</w:t>
      </w:r>
    </w:p>
    <w:p w14:paraId="6BC348F2">
      <w:pPr>
        <w:spacing w:line="54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</w:p>
    <w:p w14:paraId="50D4CFFB">
      <w:pPr>
        <w:spacing w:line="54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 w14:paraId="3904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76A4B09F">
            <w:pPr>
              <w:spacing w:line="540" w:lineRule="exact"/>
              <w:ind w:right="28"/>
              <w:jc w:val="distribute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t>课程名称：</w:t>
            </w:r>
          </w:p>
        </w:tc>
        <w:tc>
          <w:tcPr>
            <w:tcW w:w="4586" w:type="dxa"/>
          </w:tcPr>
          <w:p w14:paraId="1B53249C">
            <w:pPr>
              <w:spacing w:line="540" w:lineRule="exact"/>
              <w:ind w:right="28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</w:p>
        </w:tc>
      </w:tr>
      <w:tr w14:paraId="4388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E1798C7">
            <w:pPr>
              <w:spacing w:line="540" w:lineRule="exact"/>
              <w:ind w:right="28"/>
              <w:jc w:val="distribute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t>专业类代码：</w:t>
            </w:r>
          </w:p>
        </w:tc>
        <w:tc>
          <w:tcPr>
            <w:tcW w:w="4586" w:type="dxa"/>
          </w:tcPr>
          <w:p w14:paraId="7D2FB475">
            <w:pPr>
              <w:spacing w:line="540" w:lineRule="exact"/>
              <w:ind w:right="28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</w:p>
        </w:tc>
      </w:tr>
      <w:tr w14:paraId="35E0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59E0DB63">
            <w:pPr>
              <w:spacing w:line="540" w:lineRule="exact"/>
              <w:ind w:right="28"/>
              <w:jc w:val="distribute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t>授课教师（课程负责人）：</w:t>
            </w:r>
          </w:p>
        </w:tc>
        <w:tc>
          <w:tcPr>
            <w:tcW w:w="4586" w:type="dxa"/>
          </w:tcPr>
          <w:p w14:paraId="46724226">
            <w:pPr>
              <w:spacing w:line="540" w:lineRule="exact"/>
              <w:ind w:right="28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</w:p>
        </w:tc>
      </w:tr>
      <w:tr w14:paraId="0E98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759FA40">
            <w:pPr>
              <w:spacing w:line="540" w:lineRule="exact"/>
              <w:ind w:right="28"/>
              <w:jc w:val="distribute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t>联系电话：</w:t>
            </w:r>
          </w:p>
        </w:tc>
        <w:tc>
          <w:tcPr>
            <w:tcW w:w="4586" w:type="dxa"/>
          </w:tcPr>
          <w:p w14:paraId="262E64F5">
            <w:pPr>
              <w:spacing w:line="540" w:lineRule="exact"/>
              <w:ind w:right="28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</w:p>
        </w:tc>
      </w:tr>
      <w:tr w14:paraId="2F648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35BE9D4">
            <w:pPr>
              <w:spacing w:line="540" w:lineRule="exact"/>
              <w:ind w:right="28"/>
              <w:jc w:val="distribute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  <w:lang w:eastAsia="zh-CN"/>
              </w:rPr>
              <w:t>课程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t>类型：</w:t>
            </w:r>
          </w:p>
        </w:tc>
        <w:tc>
          <w:tcPr>
            <w:tcW w:w="4586" w:type="dxa"/>
          </w:tcPr>
          <w:p w14:paraId="16082181">
            <w:pPr>
              <w:spacing w:line="540" w:lineRule="exact"/>
              <w:ind w:right="28"/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线下一流课程</w:t>
            </w:r>
          </w:p>
          <w:p w14:paraId="4D72679E">
            <w:pPr>
              <w:spacing w:line="540" w:lineRule="exact"/>
              <w:ind w:right="28"/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线上线下混合式一流课程</w:t>
            </w:r>
          </w:p>
          <w:p w14:paraId="4DD984A4">
            <w:pPr>
              <w:spacing w:line="540" w:lineRule="exact"/>
              <w:ind w:right="28"/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线上一流课程</w:t>
            </w:r>
          </w:p>
          <w:p w14:paraId="68E00262">
            <w:pPr>
              <w:spacing w:line="540" w:lineRule="exact"/>
              <w:ind w:right="28"/>
              <w:rPr>
                <w:rFonts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虚拟仿真实验教学一流课程</w:t>
            </w:r>
          </w:p>
          <w:p w14:paraId="7B6EC557">
            <w:pPr>
              <w:spacing w:line="540" w:lineRule="exact"/>
              <w:ind w:right="28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kern w:val="0"/>
                <w:sz w:val="28"/>
                <w:szCs w:val="28"/>
              </w:rPr>
              <w:t>社会实践一流课程</w:t>
            </w:r>
          </w:p>
        </w:tc>
      </w:tr>
      <w:tr w14:paraId="0633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</w:tcPr>
          <w:p w14:paraId="29CDCEE8">
            <w:pPr>
              <w:spacing w:line="540" w:lineRule="exact"/>
              <w:ind w:right="28"/>
              <w:jc w:val="distribute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  <w:lang w:eastAsia="zh-CN"/>
              </w:rPr>
              <w:t>所属</w:t>
            </w:r>
            <w:r>
              <w:rPr>
                <w:rFonts w:ascii="黑体" w:hAnsi="黑体" w:eastAsia="黑体" w:cs="Times New Roman"/>
                <w:kern w:val="0"/>
                <w:sz w:val="32"/>
                <w:szCs w:val="36"/>
              </w:rPr>
              <w:t>单位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t>：</w:t>
            </w:r>
          </w:p>
        </w:tc>
        <w:tc>
          <w:tcPr>
            <w:tcW w:w="4586" w:type="dxa"/>
          </w:tcPr>
          <w:p w14:paraId="6391D77A">
            <w:pPr>
              <w:spacing w:line="540" w:lineRule="exact"/>
              <w:ind w:right="28"/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</w:pPr>
          </w:p>
        </w:tc>
      </w:tr>
    </w:tbl>
    <w:p w14:paraId="1C581E63">
      <w:pPr>
        <w:spacing w:line="540" w:lineRule="exact"/>
        <w:ind w:right="28"/>
        <w:rPr>
          <w:rFonts w:hint="eastAsia" w:asciiTheme="majorEastAsia" w:hAnsiTheme="majorEastAsia" w:eastAsiaTheme="majorEastAsia"/>
          <w:sz w:val="28"/>
          <w:szCs w:val="28"/>
        </w:rPr>
      </w:pPr>
    </w:p>
    <w:p w14:paraId="74218AC9">
      <w:pPr>
        <w:spacing w:line="540" w:lineRule="exact"/>
        <w:ind w:right="28"/>
        <w:rPr>
          <w:rFonts w:ascii="黑体" w:hAnsi="黑体" w:eastAsia="黑体" w:cs="Times New Roman"/>
          <w:sz w:val="32"/>
          <w:szCs w:val="36"/>
          <w:u w:val="single"/>
        </w:rPr>
      </w:pPr>
    </w:p>
    <w:p w14:paraId="505D7F2F">
      <w:pPr>
        <w:snapToGrid w:val="0"/>
        <w:spacing w:line="240" w:lineRule="atLeast"/>
        <w:rPr>
          <w:rFonts w:ascii="黑体" w:hAnsi="黑体" w:eastAsia="黑体"/>
          <w:sz w:val="28"/>
        </w:rPr>
      </w:pPr>
    </w:p>
    <w:p w14:paraId="0EA91AD8">
      <w:pPr>
        <w:snapToGrid w:val="0"/>
        <w:spacing w:line="240" w:lineRule="atLeast"/>
        <w:rPr>
          <w:rFonts w:hint="eastAsia" w:ascii="黑体" w:hAnsi="黑体" w:eastAsia="黑体"/>
          <w:sz w:val="32"/>
          <w:szCs w:val="32"/>
        </w:rPr>
      </w:pPr>
    </w:p>
    <w:p w14:paraId="6F0DE96C">
      <w:pPr>
        <w:snapToGrid w:val="0"/>
        <w:spacing w:line="240" w:lineRule="atLeast"/>
        <w:rPr>
          <w:rFonts w:hint="eastAsia" w:ascii="黑体" w:hAnsi="黑体" w:eastAsia="黑体"/>
          <w:sz w:val="32"/>
          <w:szCs w:val="32"/>
        </w:rPr>
      </w:pPr>
    </w:p>
    <w:p w14:paraId="397A911D">
      <w:pPr>
        <w:snapToGrid w:val="0"/>
        <w:spacing w:line="240" w:lineRule="atLeast"/>
        <w:rPr>
          <w:rFonts w:ascii="黑体" w:hAnsi="黑体" w:eastAsia="黑体"/>
          <w:sz w:val="32"/>
          <w:szCs w:val="32"/>
        </w:rPr>
      </w:pPr>
    </w:p>
    <w:p w14:paraId="5F227537">
      <w:pPr>
        <w:snapToGrid w:val="0"/>
        <w:spacing w:line="240" w:lineRule="atLeast"/>
        <w:ind w:firstLine="539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二○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ascii="黑体" w:hAnsi="黑体" w:eastAsia="黑体"/>
          <w:sz w:val="32"/>
          <w:szCs w:val="32"/>
        </w:rPr>
        <w:t>月</w:t>
      </w:r>
      <w:r>
        <w:rPr>
          <w:rFonts w:ascii="黑体" w:hAnsi="黑体" w:eastAsia="黑体"/>
          <w:sz w:val="32"/>
          <w:szCs w:val="32"/>
        </w:rPr>
        <w:br w:type="page"/>
      </w:r>
    </w:p>
    <w:p w14:paraId="6A06B2B2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课程基本信息</w:t>
      </w:r>
    </w:p>
    <w:p w14:paraId="7F351CDC">
      <w:pPr>
        <w:rPr>
          <w:rFonts w:hint="eastAsia" w:ascii="楷体" w:hAnsi="楷体" w:eastAsia="楷体"/>
          <w:b/>
          <w:sz w:val="24"/>
          <w:szCs w:val="24"/>
          <w:lang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（一）线下一流课程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（如不申报此项可删除此表）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 w14:paraId="77CD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53F44F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14:paraId="74E1BE3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99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 w14:paraId="73035D8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课程编码+选课编码</w:t>
            </w:r>
          </w:p>
          <w:p w14:paraId="2516CAD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14:paraId="4EA550B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D2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 w14:paraId="29216E8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14:paraId="39CFE99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文化素质课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公共基础课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1258" w:type="dxa"/>
          </w:tcPr>
          <w:p w14:paraId="11617D5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7BCE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30A152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14:paraId="798BA7D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2F73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E98B1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14:paraId="5AED64C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7D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4D719EC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14:paraId="5174DCA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E9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141F0B3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14:paraId="255FFC8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BCF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01E308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14:paraId="4EF0D63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2E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65F3224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14:paraId="0F3C598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94C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 w14:paraId="7F5148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14:paraId="7CE2099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B0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617" w:type="dxa"/>
            <w:vAlign w:val="center"/>
          </w:tcPr>
          <w:p w14:paraId="200C5C2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  <w:vAlign w:val="center"/>
          </w:tcPr>
          <w:p w14:paraId="70F2554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14:paraId="2D21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 w14:paraId="113E0E8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14:paraId="3EDE4F7C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28CE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 w14:paraId="22D4454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14:paraId="7F01D93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3AAFA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 w14:paraId="01C5DB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14:paraId="0E1A510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3D95224"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（二）线上线下混合式一流课程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（如不申报此项可删除此表）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 w14:paraId="12CE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01E8B40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14:paraId="708FD68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BC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 w14:paraId="63CD116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 w14:paraId="36CD46C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14:paraId="124A697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24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 w14:paraId="6005B89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14:paraId="13E3406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文化素质课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公共基础课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1223" w:type="dxa"/>
          </w:tcPr>
          <w:p w14:paraId="3BEB8E9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6162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19BC063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14:paraId="458B286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7D3FE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2992C53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14:paraId="0F8B735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4EB3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40F7F96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14:paraId="078EC54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771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 w14:paraId="05CC68A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14:paraId="505CF1D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总学时：</w:t>
            </w:r>
          </w:p>
          <w:p w14:paraId="243E08E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线上学时：</w:t>
            </w:r>
          </w:p>
          <w:p w14:paraId="1C6B393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课堂学时：</w:t>
            </w:r>
          </w:p>
        </w:tc>
      </w:tr>
      <w:tr w14:paraId="5B5E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6EDCA6B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14:paraId="3618A0B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7C38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789FA7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14:paraId="378ADE2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CC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6124C6A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14:paraId="701CA44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08E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24" w:type="dxa"/>
            <w:vAlign w:val="center"/>
          </w:tcPr>
          <w:p w14:paraId="280761C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  <w:vAlign w:val="center"/>
          </w:tcPr>
          <w:p w14:paraId="441FC23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14:paraId="7E9E1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 w14:paraId="4467BCB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14:paraId="732721AA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79479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 w14:paraId="58378C8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14:paraId="4E00D493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4B76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68B84BF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14:paraId="0AB3644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53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 w14:paraId="076E98A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14:paraId="1773483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国家精品在线开放课程及名称 </w:t>
            </w:r>
          </w:p>
          <w:p w14:paraId="2F75E65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国家虚拟仿真实验教学一流课程及名称</w:t>
            </w:r>
          </w:p>
          <w:p w14:paraId="0067D3C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 （填写课程名称、学校、负责人、网址）</w:t>
            </w:r>
          </w:p>
        </w:tc>
      </w:tr>
      <w:tr w14:paraId="5DF7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 w14:paraId="0C8A6023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14:paraId="492A62C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使用方式：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MOOC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SPOC</w:t>
            </w:r>
          </w:p>
        </w:tc>
      </w:tr>
    </w:tbl>
    <w:p w14:paraId="65D27F5F"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（三）线</w:t>
      </w: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上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一流课程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（如不申报此项可删除此表）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 w14:paraId="55A74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080BF39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14:paraId="61AD2BB4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CB0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 w14:paraId="76654B3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 w14:paraId="0CAFBE2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14:paraId="091EDB3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FE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 w14:paraId="787EC03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14:paraId="0D95BE9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文化素质课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公共基础课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1223" w:type="dxa"/>
          </w:tcPr>
          <w:p w14:paraId="3227991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6C9D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3BE9DF6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14:paraId="74B54CA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092A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0CB3578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14:paraId="07BB756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21C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1B915CB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14:paraId="246F9CB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8B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2624" w:type="dxa"/>
            <w:vAlign w:val="center"/>
          </w:tcPr>
          <w:p w14:paraId="28E635D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14:paraId="332C627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7F8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21E42C4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14:paraId="6B33651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35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60B14C3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14:paraId="46C0EBE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1B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024C8DA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14:paraId="22F9314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EDD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624" w:type="dxa"/>
            <w:vAlign w:val="center"/>
          </w:tcPr>
          <w:p w14:paraId="4A4E35E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  <w:vAlign w:val="center"/>
          </w:tcPr>
          <w:p w14:paraId="2BE7875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14:paraId="2A7D0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 w14:paraId="7BEED84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14:paraId="3761361B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3B62E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 w14:paraId="6F41584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14:paraId="482F8D6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3B8C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6E97EF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14:paraId="72CEB117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4A853E7"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（四）虚拟仿真实验教学一流课程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（如不申报此项可删除此表）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 w14:paraId="130A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669DD09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14:paraId="4EE7A55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49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 w14:paraId="2777605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 w14:paraId="2E549449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14:paraId="6311473B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1D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 w14:paraId="112DA2E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14:paraId="0218DB3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文化素质课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公共基础课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专业课</w:t>
            </w:r>
          </w:p>
        </w:tc>
        <w:tc>
          <w:tcPr>
            <w:tcW w:w="1223" w:type="dxa"/>
          </w:tcPr>
          <w:p w14:paraId="4CCA3FDF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实验课</w:t>
            </w:r>
          </w:p>
        </w:tc>
      </w:tr>
      <w:tr w14:paraId="48C2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5055B4F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14:paraId="6B70873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1AD2A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18EA9BF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14:paraId="3C7CB90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613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10A79E1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14:paraId="0E700BB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2B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624" w:type="dxa"/>
            <w:vAlign w:val="center"/>
          </w:tcPr>
          <w:p w14:paraId="5A78C7D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14:paraId="1F73171E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9E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3C6755A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14:paraId="5A6A520A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06D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0E4511C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14:paraId="776ED07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CDA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72765B2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14:paraId="301F0B78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C06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624" w:type="dxa"/>
            <w:vAlign w:val="center"/>
          </w:tcPr>
          <w:p w14:paraId="0D233CC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  <w:vAlign w:val="center"/>
          </w:tcPr>
          <w:p w14:paraId="41334A6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书名、书号、作者、出版社、出版时间</w:t>
            </w:r>
          </w:p>
        </w:tc>
      </w:tr>
      <w:tr w14:paraId="2924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 w14:paraId="1EE3143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14:paraId="3AFF5930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1560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 w14:paraId="7CF2994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14:paraId="30772EAD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34BD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 w14:paraId="3932015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14:paraId="255B8D7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10A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 w14:paraId="05B9D47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14:paraId="1E7412A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国家虚拟仿真实验教学一流课程及名称</w:t>
            </w:r>
          </w:p>
          <w:p w14:paraId="3C8F60A1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否 （填写课程名称、学校、负责人、网址）</w:t>
            </w:r>
          </w:p>
        </w:tc>
      </w:tr>
    </w:tbl>
    <w:p w14:paraId="334382E8">
      <w:pPr>
        <w:spacing w:line="360" w:lineRule="exact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7E014729">
      <w:pPr>
        <w:spacing w:line="360" w:lineRule="exact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09D554BE">
      <w:pPr>
        <w:spacing w:line="360" w:lineRule="exact"/>
        <w:rPr>
          <w:rFonts w:hint="eastAsia" w:ascii="楷体" w:hAnsi="楷体" w:eastAsia="楷体" w:cs="楷体"/>
          <w:b/>
          <w:bCs/>
          <w:sz w:val="24"/>
          <w:szCs w:val="24"/>
        </w:rPr>
      </w:pPr>
    </w:p>
    <w:p w14:paraId="0C8C8331">
      <w:pPr>
        <w:spacing w:line="360" w:lineRule="exact"/>
        <w:rPr>
          <w:rFonts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（五）社会实践一流课程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（如不申报此项可删除此表）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 w14:paraId="2AEB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 w14:paraId="2316422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14:paraId="54CA0FB6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77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 w14:paraId="5FA21B8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课程编码</w:t>
            </w:r>
          </w:p>
          <w:p w14:paraId="33BC200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14:paraId="32E6564D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211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 w14:paraId="5281CAA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14:paraId="0FBC1F02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创新创业类  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思想政治理论课类</w:t>
            </w:r>
          </w:p>
          <w:p w14:paraId="1E608CD9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专业类      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其他（填写）       </w:t>
            </w:r>
          </w:p>
        </w:tc>
      </w:tr>
      <w:tr w14:paraId="46BB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 w14:paraId="198AFFF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14:paraId="6DD31A8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必修          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6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选修</w:t>
            </w:r>
          </w:p>
        </w:tc>
      </w:tr>
      <w:tr w14:paraId="1973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 w14:paraId="7B3FE05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14:paraId="72FE776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5ED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 w14:paraId="23E877D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14:paraId="56EAF75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16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 w14:paraId="4577266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14:paraId="51834A9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名称及所在地：</w:t>
            </w:r>
          </w:p>
        </w:tc>
      </w:tr>
      <w:tr w14:paraId="49B1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 w14:paraId="71D9C3C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14:paraId="7B279C05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总学时：</w:t>
            </w:r>
          </w:p>
          <w:p w14:paraId="654A3656">
            <w:pPr>
              <w:spacing w:line="34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理论课学时：</w:t>
            </w:r>
          </w:p>
          <w:p w14:paraId="4B8AFCE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实践学时：</w:t>
            </w:r>
          </w:p>
        </w:tc>
      </w:tr>
      <w:tr w14:paraId="0759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 w14:paraId="39DC26F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14:paraId="17B4B40C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D0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 w14:paraId="6E3DB8B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14:paraId="4DBFC806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32A7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 w14:paraId="7FBC6D9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14:paraId="2A9695C3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14:paraId="03EDA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 w14:paraId="0A546E0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14:paraId="7F52A9B0">
            <w:pPr>
              <w:spacing w:line="34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BE7702E">
      <w:pPr>
        <w:rPr>
          <w:rFonts w:hint="eastAsia" w:ascii="黑体" w:hAnsi="黑体" w:eastAsia="黑体"/>
          <w:sz w:val="24"/>
          <w:szCs w:val="24"/>
        </w:rPr>
      </w:pPr>
    </w:p>
    <w:p w14:paraId="43012E81"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授课教师（教学团队）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14:paraId="3CC8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 w14:paraId="1C1855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课程团队主要成员</w:t>
            </w:r>
          </w:p>
          <w:p w14:paraId="257B8D3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（序号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 w14:paraId="1DE1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 w14:paraId="0AF3A9C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51750C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14:paraId="24B1919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14:paraId="38B863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14:paraId="0E0E32E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6A27DC8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1BD4755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7A29D57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553FDB8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教学任务</w:t>
            </w:r>
          </w:p>
        </w:tc>
      </w:tr>
      <w:tr w14:paraId="076F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center"/>
          </w:tcPr>
          <w:p w14:paraId="2F8163A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79B1B9C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3658A5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25FD3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084E9A0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6AF832F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5602A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708FA2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B3F255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90D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center"/>
          </w:tcPr>
          <w:p w14:paraId="7B9DD9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092499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0B98F5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47E5E3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5D817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1562916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48F43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1229F8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B0FB25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49E7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center"/>
          </w:tcPr>
          <w:p w14:paraId="589F6AA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69FBF6E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3C3CC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A13F6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7E490A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0010C84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A393A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71B76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565D6D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204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center"/>
          </w:tcPr>
          <w:p w14:paraId="056217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4423BA3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E17B6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2FA39AA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29BE496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3BF9661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19BBF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5AE2FBF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F9706E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E6A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vAlign w:val="center"/>
          </w:tcPr>
          <w:p w14:paraId="0BACD1D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796A99D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536EC8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BE2CED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2EE10A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vAlign w:val="center"/>
          </w:tcPr>
          <w:p w14:paraId="572020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649FFA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23A1F9B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1026EA4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66B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9E36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字以内）</w:t>
            </w:r>
          </w:p>
        </w:tc>
      </w:tr>
      <w:tr w14:paraId="1B24A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 w14:paraId="0DF6D146">
            <w:pPr>
              <w:spacing w:line="36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14:paraId="633916BA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1BAEA07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5A02059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4199E3A5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F7283E1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3984B2BF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96219C2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65B99CF6">
            <w:pPr>
              <w:spacing w:line="360" w:lineRule="exac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</w:p>
          <w:p w14:paraId="7717DEF2">
            <w:pPr>
              <w:spacing w:line="360" w:lineRule="exact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</w:tbl>
    <w:p w14:paraId="125E761A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组织实施及应用情况</w:t>
      </w:r>
      <w:r>
        <w:rPr>
          <w:rFonts w:hint="eastAsia" w:ascii="黑体" w:hAnsi="黑体" w:eastAsia="黑体" w:cs="黑体"/>
          <w:sz w:val="24"/>
          <w:szCs w:val="24"/>
        </w:rPr>
        <w:t>（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黑体" w:cs="Times New Roman"/>
          <w:sz w:val="24"/>
          <w:szCs w:val="24"/>
        </w:rPr>
        <w:t>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4258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 w14:paraId="426024B0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结合本课程教师指导、师生互动情况，体现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突出学生中心地位，能根据学生认知规律和接受特点，创新教与学模式，因材施教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促进师生之间、学生之间的交流互动、资源共享、知识生成，教学反馈及时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等情况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）</w:t>
            </w:r>
          </w:p>
          <w:p w14:paraId="37846947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7BBB08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465F646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4232C8E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54DC551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FA32621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A283A3E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C0212D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F07CD33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58ACC47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599D1F4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4308D18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BD152A8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69DD94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E464934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0013FFB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61D8CC0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7F81812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管理与评价</w:t>
      </w:r>
      <w:r>
        <w:rPr>
          <w:rFonts w:hint="eastAsia" w:ascii="黑体" w:hAnsi="黑体" w:eastAsia="黑体" w:cs="黑体"/>
          <w:sz w:val="24"/>
          <w:szCs w:val="24"/>
        </w:rPr>
        <w:t>情况（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83B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52B640B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（本课程的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课程管理和课程评价情况，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教师备课要求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学生学习管理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情况，以及针对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教学目标、教学内容、教学组织等采用多元化考核评价等情况。）</w:t>
            </w:r>
          </w:p>
          <w:p w14:paraId="57BD8912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B1EC284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3016B3A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09B6F1B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083C853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F15C930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4DE7373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F75D5FE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E838DB0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BE8D571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50F324EF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E0A293B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3A703A0F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CFB0D67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6C91132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color w:val="auto"/>
          <w:sz w:val="24"/>
          <w:szCs w:val="24"/>
        </w:rPr>
        <w:t>课程特色与创新</w:t>
      </w:r>
      <w:r>
        <w:rPr>
          <w:rFonts w:hint="eastAsia" w:ascii="黑体" w:hAnsi="黑体" w:eastAsia="黑体" w:cs="黑体"/>
          <w:sz w:val="24"/>
          <w:szCs w:val="24"/>
        </w:rPr>
        <w:t>（</w:t>
      </w:r>
      <w:r>
        <w:rPr>
          <w:rFonts w:hint="eastAsia" w:ascii="Times New Roman" w:hAnsi="Times New Roman" w:eastAsia="黑体" w:cs="Times New Roman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353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9B9C6A2">
            <w:pPr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（概述本课程的特色及教学改革创新点。）</w:t>
            </w:r>
          </w:p>
          <w:p w14:paraId="6CBFBA67">
            <w:pPr>
              <w:spacing w:line="360" w:lineRule="exact"/>
              <w:rPr>
                <w:kern w:val="0"/>
                <w:sz w:val="24"/>
                <w:szCs w:val="24"/>
              </w:rPr>
            </w:pPr>
          </w:p>
          <w:p w14:paraId="3FDE9915">
            <w:pPr>
              <w:spacing w:line="360" w:lineRule="exact"/>
              <w:rPr>
                <w:kern w:val="0"/>
                <w:sz w:val="24"/>
                <w:szCs w:val="24"/>
              </w:rPr>
            </w:pPr>
          </w:p>
          <w:p w14:paraId="09761C56">
            <w:pPr>
              <w:spacing w:line="360" w:lineRule="exact"/>
              <w:rPr>
                <w:kern w:val="0"/>
                <w:sz w:val="24"/>
                <w:szCs w:val="24"/>
              </w:rPr>
            </w:pPr>
          </w:p>
          <w:p w14:paraId="6BE067BA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7AD9717E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72367DE7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4ECEB26A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5CCE2185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5D25EC73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29EC1438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7C7D0C3B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449D6F36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7B380586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21B826D2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679AE86A">
            <w:pPr>
              <w:spacing w:line="360" w:lineRule="exact"/>
              <w:rPr>
                <w:rFonts w:hint="eastAsia"/>
                <w:kern w:val="0"/>
                <w:sz w:val="24"/>
                <w:szCs w:val="24"/>
              </w:rPr>
            </w:pPr>
          </w:p>
          <w:p w14:paraId="3A480449">
            <w:pPr>
              <w:spacing w:line="360" w:lineRule="exact"/>
              <w:rPr>
                <w:kern w:val="0"/>
                <w:sz w:val="24"/>
                <w:szCs w:val="24"/>
              </w:rPr>
            </w:pPr>
          </w:p>
          <w:p w14:paraId="53B91D73">
            <w:pPr>
              <w:spacing w:line="360" w:lineRule="exact"/>
              <w:rPr>
                <w:kern w:val="0"/>
                <w:sz w:val="24"/>
                <w:szCs w:val="24"/>
              </w:rPr>
            </w:pPr>
          </w:p>
        </w:tc>
      </w:tr>
    </w:tbl>
    <w:p w14:paraId="2BA27882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学院课程评价意见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AB38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 w14:paraId="18656854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</w:rPr>
              <w:t>课程所在学院（部）对申请验收的课程建设组的成果材料进行检查评议，写出推荐意见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</w:p>
          <w:p w14:paraId="233B4675">
            <w:pPr>
              <w:pStyle w:val="7"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7A7B0377">
            <w:pPr>
              <w:pStyle w:val="7"/>
              <w:spacing w:line="340" w:lineRule="atLeast"/>
              <w:ind w:right="3150" w:rightChars="1500" w:firstLine="0" w:firstLineChars="0"/>
              <w:rPr>
                <w:kern w:val="0"/>
                <w:sz w:val="24"/>
                <w:szCs w:val="24"/>
              </w:rPr>
            </w:pPr>
          </w:p>
          <w:p w14:paraId="3C51D93B">
            <w:pPr>
              <w:pStyle w:val="7"/>
              <w:spacing w:line="340" w:lineRule="atLeast"/>
              <w:ind w:right="3150" w:rightChars="1500" w:firstLine="0" w:firstLineChars="0"/>
              <w:rPr>
                <w:kern w:val="0"/>
                <w:sz w:val="24"/>
                <w:szCs w:val="24"/>
              </w:rPr>
            </w:pPr>
          </w:p>
          <w:p w14:paraId="2E7C9614">
            <w:pPr>
              <w:pStyle w:val="7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负责人（签字）：</w:t>
            </w:r>
          </w:p>
          <w:p w14:paraId="41A9ED67">
            <w:pPr>
              <w:pStyle w:val="7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1E17109E">
      <w:pPr>
        <w:pStyle w:val="7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学校评审委员会意见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6A4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</w:trPr>
        <w:tc>
          <w:tcPr>
            <w:tcW w:w="8522" w:type="dxa"/>
          </w:tcPr>
          <w:p w14:paraId="145FF58D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41861ACC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11A507AE">
            <w:pPr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</w:p>
          <w:p w14:paraId="78EE0356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286D142C">
            <w:pPr>
              <w:spacing w:line="400" w:lineRule="exact"/>
              <w:ind w:right="1680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 w14:paraId="14D217A3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主管校领导签字：</w:t>
            </w:r>
          </w:p>
          <w:p w14:paraId="73121FBE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（学校公章）</w:t>
            </w:r>
          </w:p>
          <w:p w14:paraId="2FC4F2B6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月   日</w:t>
            </w:r>
          </w:p>
        </w:tc>
      </w:tr>
    </w:tbl>
    <w:p w14:paraId="2A12B6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D50EE8D-3A9A-46A7-99BE-558CA0FE7C3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B44798-957F-4D37-BD49-5043447B8D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FB020ED9-910F-44BF-9D85-2AFE7DA9DB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044294C-9A8B-4382-BBEB-3B37541C83B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5C5C069-5DDB-4AD2-898D-2A733D8950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AF1CE0C-0D1A-4AF2-AFC6-1BD0AEECE6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A2EE33FC-2E80-4E04-B69D-6EB4138DB2E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E51093F2-F0DF-4E75-90F9-FF202E5428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MxYzI1NDc2NTE0YTYxZjljNmExOTU5ZWQ5ZmQ4YmMifQ=="/>
  </w:docVars>
  <w:rsids>
    <w:rsidRoot w:val="00014CF1"/>
    <w:rsid w:val="00014CF1"/>
    <w:rsid w:val="0007215B"/>
    <w:rsid w:val="002757CE"/>
    <w:rsid w:val="003D4124"/>
    <w:rsid w:val="003F180A"/>
    <w:rsid w:val="00425553"/>
    <w:rsid w:val="00504042"/>
    <w:rsid w:val="005621AA"/>
    <w:rsid w:val="005F306C"/>
    <w:rsid w:val="006508CC"/>
    <w:rsid w:val="007214D3"/>
    <w:rsid w:val="007B6EC3"/>
    <w:rsid w:val="00801208"/>
    <w:rsid w:val="0094135B"/>
    <w:rsid w:val="009A62B5"/>
    <w:rsid w:val="009F3A59"/>
    <w:rsid w:val="00B0791A"/>
    <w:rsid w:val="00C11641"/>
    <w:rsid w:val="00D42D17"/>
    <w:rsid w:val="00E46B8A"/>
    <w:rsid w:val="00F451DF"/>
    <w:rsid w:val="00F45CFB"/>
    <w:rsid w:val="00F53E1E"/>
    <w:rsid w:val="00F929B7"/>
    <w:rsid w:val="01F01634"/>
    <w:rsid w:val="078D78CC"/>
    <w:rsid w:val="0E95750D"/>
    <w:rsid w:val="128679E9"/>
    <w:rsid w:val="146005CD"/>
    <w:rsid w:val="18E8188F"/>
    <w:rsid w:val="285B36A3"/>
    <w:rsid w:val="2E311789"/>
    <w:rsid w:val="30270C8B"/>
    <w:rsid w:val="3254645F"/>
    <w:rsid w:val="337930D8"/>
    <w:rsid w:val="34362916"/>
    <w:rsid w:val="36636948"/>
    <w:rsid w:val="511A4C5F"/>
    <w:rsid w:val="516C2B0D"/>
    <w:rsid w:val="51A0391C"/>
    <w:rsid w:val="543A0322"/>
    <w:rsid w:val="5587590A"/>
    <w:rsid w:val="5DED6B09"/>
    <w:rsid w:val="65CF2F9A"/>
    <w:rsid w:val="68544124"/>
    <w:rsid w:val="6EFA62EA"/>
    <w:rsid w:val="6F9205FC"/>
    <w:rsid w:val="77202EE9"/>
    <w:rsid w:val="7E730A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2330</Words>
  <Characters>2375</Characters>
  <Lines>21</Lines>
  <Paragraphs>6</Paragraphs>
  <TotalTime>1</TotalTime>
  <ScaleCrop>false</ScaleCrop>
  <LinksUpToDate>false</LinksUpToDate>
  <CharactersWithSpaces>2611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2019-11-22T10:28:00Z</dcterms:created>
  <dc:creator>banbi</dc:creator>
  <cp:lastModifiedBy>漪澜流清</cp:lastModifiedBy>
  <dcterms:modified xsi:type="dcterms:W3CDTF">2024-07-11T07:44:57Z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0516A32852F349669D10CF8E49E5E4A5</vt:lpwstr>
  </property>
</Properties>
</file>