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附件1：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长春建筑学院学生学科专业竞赛项目目录</w:t>
      </w:r>
    </w:p>
    <w:bookmarkEnd w:id="0"/>
    <w:tbl>
      <w:tblPr>
        <w:tblStyle w:val="4"/>
        <w:tblpPr w:leftFromText="180" w:rightFromText="180" w:vertAnchor="text" w:horzAnchor="margin" w:tblpXSpec="center" w:tblpY="326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44"/>
        <w:gridCol w:w="1099"/>
        <w:gridCol w:w="20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竞赛名称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竞赛级别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依据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b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b/>
                <w:kern w:val="0"/>
                <w:szCs w:val="21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美国大学生程序设计竞赛（ACM）</w:t>
            </w:r>
          </w:p>
        </w:tc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国际级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数据填报指南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电气信息学院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美国数学模型竞赛（MCM）</w:t>
            </w:r>
          </w:p>
        </w:tc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国际级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数据填报指南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国际大学生机械设计竞赛</w:t>
            </w:r>
          </w:p>
        </w:tc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国际级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数据填报指南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全国周培源大学生力学竞赛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数据填报指南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全国大学生结构设计竞赛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吉教高[2017]18号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全国大学生电子设计大赛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吉教高[2017]18号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电气信息学院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中国大学生计算机设计大赛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吉教高[2017]18号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电气信息学院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全国大学生电子设计竞赛嵌入式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专题竞赛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数据填报指南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电气信息学院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全国大学生沙盘模拟经营大赛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吉教高[2017]18号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10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全国大学生会计信息化技能大赛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吉教高[2017]18号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11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全国工业设计大赛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吉教高2016文件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文化创意产业学院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12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全国大学生广告艺术大赛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吉教高[2017]18号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文化创意产业学院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13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全国大学生电子商务“创新、创意及创业”挑战赛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吉教高[2017]18号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文化创意产业学院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14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全国大学生工程训练综合能力竞赛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吉教高2016文件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15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全国大学生机械创新设计竞赛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吉教高[2017]18号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16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全国大学生生命科学创新实验大赛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吉教高2016文件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18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“挑战杯”全国大学生科技作品竞赛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数据填报指南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19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全国大学生数学建模竞赛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吉教高2016文件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20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全国大学生英语竞赛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数据填报指南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21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全国大学生英语演讲竞赛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数据填报指南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22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全国大学生化学实验竞赛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国家级</w:t>
            </w:r>
          </w:p>
        </w:tc>
        <w:tc>
          <w:tcPr>
            <w:tcW w:w="20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数据填报指南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23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吉林省土木工程专业毕业设计大赛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省级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吉教高[2017]18号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土木工程学院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24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吉林省大学生电子设计竞赛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省级</w:t>
            </w:r>
          </w:p>
        </w:tc>
        <w:tc>
          <w:tcPr>
            <w:tcW w:w="2026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吉教高2016文件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电气信息学院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25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吉林省大学生程序设计大赛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省级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吉教高[2017]18号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电气信息学院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26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吉林省高等学校机器人大赛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省级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吉教高[2017]18号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电气信息学院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27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吉林省“互联网+”大学生财会大赛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省级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吉教高[2017]18号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28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吉林省大学生测绘技能大赛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省级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吉教高2016文件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交通学院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29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吉林省服装设计大赛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省级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吉教高[2017]18号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文化创意产业学院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30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吉林省大学生数学建模竞赛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省级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吉教高[2017]18号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31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吉林省大学生物理实验竞赛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省级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吉教高[2017]18号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基础教学部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32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吉林省大学生生命科学创新实验大赛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省级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吉教高[2017]18号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未参加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34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吉林省大学生生物实验技能竞赛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cs="仿宋_GB2312"/>
                <w:sz w:val="21"/>
                <w:szCs w:val="21"/>
              </w:rPr>
            </w:pPr>
            <w:r>
              <w:rPr>
                <w:rFonts w:hint="eastAsia" w:cs="仿宋_GB2312"/>
                <w:sz w:val="21"/>
                <w:szCs w:val="21"/>
              </w:rPr>
              <w:t>省级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吉教高[2017]18号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未参加</w:t>
            </w:r>
          </w:p>
        </w:tc>
      </w:tr>
    </w:tbl>
    <w:p>
      <w:pPr>
        <w:spacing w:line="400" w:lineRule="exact"/>
        <w:rPr>
          <w:rFonts w:ascii="宋体" w:hAnsi="宋体" w:cs="仿宋_GB2312"/>
          <w:kern w:val="0"/>
          <w:szCs w:val="21"/>
        </w:rPr>
      </w:pPr>
      <w:r>
        <w:rPr>
          <w:rFonts w:hint="eastAsia" w:ascii="宋体" w:hAnsi="宋体" w:cs="仿宋_GB2312"/>
          <w:kern w:val="0"/>
          <w:szCs w:val="21"/>
        </w:rPr>
        <w:t>注：1.吉教高[2017]18号《关于公布2017年吉林省普通高等学校大学生学科竞赛名单的通知》；</w:t>
      </w:r>
    </w:p>
    <w:p>
      <w:pPr>
        <w:spacing w:line="400" w:lineRule="exact"/>
        <w:ind w:firstLine="420" w:firstLineChars="200"/>
        <w:rPr>
          <w:rFonts w:ascii="宋体" w:hAnsi="宋体" w:cs="仿宋_GB2312"/>
          <w:kern w:val="0"/>
          <w:szCs w:val="21"/>
        </w:rPr>
      </w:pPr>
      <w:r>
        <w:rPr>
          <w:rFonts w:hint="eastAsia" w:ascii="宋体" w:hAnsi="宋体" w:cs="仿宋_GB2312"/>
          <w:kern w:val="0"/>
          <w:szCs w:val="21"/>
        </w:rPr>
        <w:t>2.吉林省教育厅高教处2016文件《关于做好2016年吉林省普通本科高等学校大学生学科竞赛组织实施工作的通知》；</w:t>
      </w:r>
    </w:p>
    <w:p>
      <w:pPr>
        <w:spacing w:line="400" w:lineRule="exact"/>
        <w:ind w:firstLine="420" w:firstLineChars="200"/>
        <w:rPr>
          <w:rFonts w:ascii="宋体" w:hAnsi="宋体" w:cs="仿宋_GB2312"/>
          <w:kern w:val="0"/>
          <w:szCs w:val="21"/>
        </w:rPr>
      </w:pPr>
      <w:r>
        <w:rPr>
          <w:rFonts w:hint="eastAsia" w:ascii="宋体" w:hAnsi="宋体" w:cs="仿宋_GB2312"/>
          <w:kern w:val="0"/>
          <w:szCs w:val="21"/>
        </w:rPr>
        <w:t>3.高等教育质量监测国家数据平台数据填报指南。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D2DB5"/>
    <w:rsid w:val="27FD2D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2018-09-14T00:43:00Z</dcterms:created>
  <dc:creator>漪澜流清</dc:creator>
  <cp:lastModifiedBy>漪澜流清</cp:lastModifiedBy>
  <dcterms:modified xsi:type="dcterms:W3CDTF">2018-09-14T00:44:55Z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