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250BD">
      <w:pPr>
        <w:jc w:val="center"/>
        <w:rPr>
          <w:rFonts w:hint="eastAsia"/>
        </w:rPr>
      </w:pPr>
    </w:p>
    <w:p w14:paraId="12F65F53">
      <w:pPr>
        <w:jc w:val="center"/>
        <w:rPr>
          <w:rFonts w:hint="eastAsia"/>
        </w:rPr>
      </w:pPr>
    </w:p>
    <w:p w14:paraId="2D919095">
      <w:pPr>
        <w:jc w:val="center"/>
        <w:rPr>
          <w:rFonts w:hint="eastAsia"/>
        </w:rPr>
      </w:pPr>
    </w:p>
    <w:p w14:paraId="40DA33A8">
      <w:pPr>
        <w:jc w:val="center"/>
        <w:rPr>
          <w:rFonts w:hint="eastAsia"/>
        </w:rPr>
      </w:pPr>
    </w:p>
    <w:p w14:paraId="6DB47738"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720090" cy="720090"/>
            <wp:effectExtent l="0" t="0" r="3810" b="3810"/>
            <wp:docPr id="8" name="图片 8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校徽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2840355" cy="828040"/>
            <wp:effectExtent l="0" t="0" r="17145" b="0"/>
            <wp:docPr id="9" name="图片 9" descr="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校名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40355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8040A">
      <w:pPr>
        <w:jc w:val="center"/>
        <w:rPr>
          <w:rFonts w:hint="eastAsia"/>
          <w:sz w:val="44"/>
          <w:szCs w:val="44"/>
        </w:rPr>
      </w:pPr>
    </w:p>
    <w:p w14:paraId="67BE0518">
      <w:pPr>
        <w:jc w:val="center"/>
        <w:rPr>
          <w:rFonts w:hint="eastAsia"/>
          <w:sz w:val="44"/>
          <w:szCs w:val="44"/>
        </w:rPr>
      </w:pPr>
    </w:p>
    <w:p w14:paraId="31ED5A2A"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  <w:t>毕业</w:t>
      </w: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val="en-US" w:eastAsia="zh-CN"/>
        </w:rPr>
        <w:t>论文（设计）</w:t>
      </w: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  <w:t>成绩评定手册</w:t>
      </w:r>
    </w:p>
    <w:p w14:paraId="6BCB6758">
      <w:pPr>
        <w:jc w:val="center"/>
        <w:rPr>
          <w:rFonts w:hint="eastAsia"/>
          <w:sz w:val="44"/>
          <w:szCs w:val="44"/>
        </w:rPr>
      </w:pPr>
    </w:p>
    <w:p w14:paraId="6F27682E">
      <w:pPr>
        <w:ind w:firstLine="840" w:firstLineChars="3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论文（设计）题目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 w14:paraId="43A0C6ED">
      <w:pPr>
        <w:ind w:firstLine="3080" w:firstLineChars="11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 w14:paraId="3440E4E2">
      <w:pPr>
        <w:rPr>
          <w:rFonts w:hint="eastAsia" w:ascii="宋体" w:hAnsi="宋体" w:eastAsia="宋体" w:cs="宋体"/>
          <w:sz w:val="28"/>
          <w:szCs w:val="28"/>
        </w:rPr>
      </w:pPr>
    </w:p>
    <w:p w14:paraId="195F0D5B">
      <w:pPr>
        <w:rPr>
          <w:rFonts w:hint="eastAsia" w:ascii="宋体" w:hAnsi="宋体" w:eastAsia="宋体" w:cs="宋体"/>
          <w:sz w:val="28"/>
          <w:szCs w:val="28"/>
        </w:rPr>
      </w:pPr>
    </w:p>
    <w:p w14:paraId="37240657">
      <w:pPr>
        <w:rPr>
          <w:rFonts w:hint="eastAsia" w:ascii="宋体" w:hAnsi="宋体" w:eastAsia="宋体" w:cs="宋体"/>
          <w:sz w:val="28"/>
          <w:szCs w:val="28"/>
        </w:rPr>
      </w:pPr>
    </w:p>
    <w:p w14:paraId="0268CABE">
      <w:pPr>
        <w:ind w:firstLine="1960" w:firstLineChars="7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学生姓名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 w14:paraId="72461740">
      <w:pPr>
        <w:ind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学    院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 w14:paraId="1B1DFFB5">
      <w:pPr>
        <w:ind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专    业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 w14:paraId="1EB06070">
      <w:pPr>
        <w:ind w:firstLine="1960" w:firstLineChars="7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指导教师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 w14:paraId="086F7DF9">
      <w:pPr>
        <w:ind w:firstLine="1960" w:firstLineChars="700"/>
        <w:rPr>
          <w:rFonts w:hint="default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职    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 w14:paraId="201D7251">
      <w:pPr>
        <w:rPr>
          <w:rFonts w:hint="eastAsia" w:ascii="宋体" w:hAnsi="宋体" w:eastAsia="宋体" w:cs="宋体"/>
          <w:sz w:val="28"/>
          <w:szCs w:val="28"/>
        </w:rPr>
      </w:pPr>
    </w:p>
    <w:p w14:paraId="37132222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 w14:paraId="0F7FF236">
      <w:pPr>
        <w:jc w:val="center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2024年12月</w:t>
      </w:r>
    </w:p>
    <w:p w14:paraId="3E56D8B0">
      <w:pPr>
        <w:rPr>
          <w:rFonts w:hint="eastAsia"/>
          <w:sz w:val="24"/>
        </w:rPr>
      </w:pPr>
      <w:r>
        <w:rPr>
          <w:rFonts w:hint="eastAsia"/>
          <w:sz w:val="24"/>
        </w:rPr>
        <w:br w:type="page"/>
      </w:r>
    </w:p>
    <w:p w14:paraId="0BB40893">
      <w:pPr>
        <w:ind w:firstLine="420" w:firstLineChars="200"/>
        <w:jc w:val="center"/>
        <w:rPr>
          <w:rFonts w:hint="eastAsia" w:ascii="黑体" w:eastAsia="黑体"/>
          <w:sz w:val="21"/>
          <w:szCs w:val="21"/>
        </w:rPr>
      </w:pPr>
    </w:p>
    <w:p w14:paraId="1BC1A451">
      <w:pPr>
        <w:jc w:val="center"/>
        <w:rPr>
          <w:rFonts w:hint="eastAsia" w:ascii="黑体" w:eastAsia="黑体"/>
          <w:b/>
          <w:bCs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</w:rPr>
        <w:t>指导教师</w:t>
      </w:r>
      <w:r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  <w:lang w:val="en-US" w:eastAsia="zh-CN"/>
        </w:rPr>
        <w:t>评价</w:t>
      </w:r>
      <w:r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</w:rPr>
        <w:t>表（</w:t>
      </w:r>
      <w:r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  <w:lang w:val="en-US" w:eastAsia="zh-CN"/>
        </w:rPr>
        <w:t>理工</w:t>
      </w:r>
      <w:r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</w:rPr>
        <w:t>类）</w:t>
      </w:r>
    </w:p>
    <w:p w14:paraId="354FB218">
      <w:pPr>
        <w:ind w:firstLine="420" w:firstLineChars="200"/>
        <w:jc w:val="center"/>
        <w:rPr>
          <w:rFonts w:hint="eastAsia" w:ascii="黑体" w:eastAsia="黑体"/>
          <w:sz w:val="21"/>
          <w:szCs w:val="21"/>
        </w:rPr>
      </w:pPr>
    </w:p>
    <w:p w14:paraId="154A037C">
      <w:pPr>
        <w:rPr>
          <w:rFonts w:hint="default" w:eastAsia="宋体"/>
          <w:lang w:val="en-US" w:eastAsia="zh-CN"/>
        </w:rPr>
      </w:pPr>
      <w:r>
        <w:rPr>
          <w:rFonts w:hint="eastAsia"/>
        </w:rPr>
        <w:t xml:space="preserve">姓名：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       专业：</w:t>
      </w:r>
      <w:r>
        <w:rPr>
          <w:rFonts w:hint="eastAsia"/>
          <w:lang w:val="en-US" w:eastAsia="zh-CN"/>
        </w:rPr>
        <w:t xml:space="preserve">                    班级：            学号：</w:t>
      </w:r>
    </w:p>
    <w:tbl>
      <w:tblPr>
        <w:tblStyle w:val="6"/>
        <w:tblW w:w="8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4116"/>
        <w:gridCol w:w="1080"/>
        <w:gridCol w:w="1344"/>
      </w:tblGrid>
      <w:tr w14:paraId="00D9E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2" w:type="dxa"/>
            <w:noWrap w:val="0"/>
            <w:vAlign w:val="center"/>
          </w:tcPr>
          <w:p w14:paraId="0494C6E7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评价内容</w:t>
            </w:r>
          </w:p>
        </w:tc>
        <w:tc>
          <w:tcPr>
            <w:tcW w:w="4116" w:type="dxa"/>
            <w:noWrap w:val="0"/>
            <w:vAlign w:val="center"/>
          </w:tcPr>
          <w:p w14:paraId="4418B8C0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满分参考评分标准</w:t>
            </w:r>
          </w:p>
        </w:tc>
        <w:tc>
          <w:tcPr>
            <w:tcW w:w="1080" w:type="dxa"/>
            <w:noWrap w:val="0"/>
            <w:vAlign w:val="center"/>
          </w:tcPr>
          <w:p w14:paraId="70E37996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满分</w:t>
            </w:r>
          </w:p>
        </w:tc>
        <w:tc>
          <w:tcPr>
            <w:tcW w:w="1344" w:type="dxa"/>
            <w:noWrap w:val="0"/>
            <w:vAlign w:val="center"/>
          </w:tcPr>
          <w:p w14:paraId="50BA2BFD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</w:t>
            </w:r>
          </w:p>
        </w:tc>
      </w:tr>
      <w:tr w14:paraId="10C74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2" w:type="dxa"/>
            <w:vMerge w:val="restart"/>
            <w:noWrap w:val="0"/>
            <w:vAlign w:val="center"/>
          </w:tcPr>
          <w:p w14:paraId="307E513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工作表现</w:t>
            </w:r>
          </w:p>
          <w:p w14:paraId="118CA11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116" w:type="dxa"/>
            <w:noWrap w:val="0"/>
            <w:vAlign w:val="center"/>
          </w:tcPr>
          <w:p w14:paraId="50E8995A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出勤率达95%以上</w:t>
            </w:r>
          </w:p>
        </w:tc>
        <w:tc>
          <w:tcPr>
            <w:tcW w:w="1080" w:type="dxa"/>
            <w:noWrap w:val="0"/>
            <w:vAlign w:val="center"/>
          </w:tcPr>
          <w:p w14:paraId="66124ED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344" w:type="dxa"/>
            <w:noWrap w:val="0"/>
            <w:vAlign w:val="center"/>
          </w:tcPr>
          <w:p w14:paraId="74355BB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2A08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2" w:type="dxa"/>
            <w:vMerge w:val="continue"/>
            <w:noWrap w:val="0"/>
            <w:vAlign w:val="center"/>
          </w:tcPr>
          <w:p w14:paraId="3105143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16" w:type="dxa"/>
            <w:noWrap w:val="0"/>
            <w:vAlign w:val="center"/>
          </w:tcPr>
          <w:p w14:paraId="554DF259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学习态度好，工作勤奋刻苦，遵守纪律，有良好的协作精神</w:t>
            </w:r>
          </w:p>
        </w:tc>
        <w:tc>
          <w:tcPr>
            <w:tcW w:w="1080" w:type="dxa"/>
            <w:noWrap w:val="0"/>
            <w:vAlign w:val="center"/>
          </w:tcPr>
          <w:p w14:paraId="32638B8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344" w:type="dxa"/>
            <w:noWrap w:val="0"/>
            <w:vAlign w:val="center"/>
          </w:tcPr>
          <w:p w14:paraId="1D39E79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97C3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2" w:type="dxa"/>
            <w:vMerge w:val="restart"/>
            <w:noWrap w:val="0"/>
            <w:vAlign w:val="center"/>
          </w:tcPr>
          <w:p w14:paraId="2788D53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查阅文献与外文翻译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116" w:type="dxa"/>
            <w:noWrap w:val="0"/>
            <w:vAlign w:val="center"/>
          </w:tcPr>
          <w:p w14:paraId="1C07F39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能独立查阅文献外，还能阅读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其他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参考资料</w:t>
            </w:r>
          </w:p>
        </w:tc>
        <w:tc>
          <w:tcPr>
            <w:tcW w:w="1080" w:type="dxa"/>
            <w:noWrap w:val="0"/>
            <w:vAlign w:val="center"/>
          </w:tcPr>
          <w:p w14:paraId="598544C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344" w:type="dxa"/>
            <w:noWrap w:val="0"/>
            <w:vAlign w:val="center"/>
          </w:tcPr>
          <w:p w14:paraId="0D4B2F7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F8DC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2" w:type="dxa"/>
            <w:vMerge w:val="continue"/>
            <w:noWrap w:val="0"/>
            <w:vAlign w:val="center"/>
          </w:tcPr>
          <w:p w14:paraId="0540A37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16" w:type="dxa"/>
            <w:noWrap w:val="0"/>
            <w:vAlign w:val="center"/>
          </w:tcPr>
          <w:p w14:paraId="121DBBB4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按要求完成外文翻译，译文准确质量好</w:t>
            </w:r>
          </w:p>
        </w:tc>
        <w:tc>
          <w:tcPr>
            <w:tcW w:w="1080" w:type="dxa"/>
            <w:noWrap w:val="0"/>
            <w:vAlign w:val="center"/>
          </w:tcPr>
          <w:p w14:paraId="6E3C640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344" w:type="dxa"/>
            <w:noWrap w:val="0"/>
            <w:vAlign w:val="center"/>
          </w:tcPr>
          <w:p w14:paraId="23EFE54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E23B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2" w:type="dxa"/>
            <w:vMerge w:val="restart"/>
            <w:noWrap w:val="0"/>
            <w:vAlign w:val="center"/>
          </w:tcPr>
          <w:p w14:paraId="4215216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成果质量</w:t>
            </w:r>
          </w:p>
          <w:p w14:paraId="1CE7FA0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116" w:type="dxa"/>
            <w:noWrap w:val="0"/>
            <w:vAlign w:val="center"/>
          </w:tcPr>
          <w:p w14:paraId="29A19385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设计（实验）方案的合理，论证严密，文字条理清楚，有创新性</w:t>
            </w:r>
          </w:p>
        </w:tc>
        <w:tc>
          <w:tcPr>
            <w:tcW w:w="1080" w:type="dxa"/>
            <w:noWrap w:val="0"/>
            <w:vAlign w:val="center"/>
          </w:tcPr>
          <w:p w14:paraId="447E88E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344" w:type="dxa"/>
            <w:noWrap w:val="0"/>
            <w:vAlign w:val="center"/>
          </w:tcPr>
          <w:p w14:paraId="7680D26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4AD0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2" w:type="dxa"/>
            <w:vMerge w:val="continue"/>
            <w:noWrap w:val="0"/>
            <w:vAlign w:val="center"/>
          </w:tcPr>
          <w:p w14:paraId="0DA3D06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16" w:type="dxa"/>
            <w:noWrap w:val="0"/>
            <w:vAlign w:val="center"/>
          </w:tcPr>
          <w:p w14:paraId="33013F28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设计计算（实验结果）的准确，资料齐全，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内容翔实</w:t>
            </w:r>
          </w:p>
        </w:tc>
        <w:tc>
          <w:tcPr>
            <w:tcW w:w="1080" w:type="dxa"/>
            <w:noWrap w:val="0"/>
            <w:vAlign w:val="center"/>
          </w:tcPr>
          <w:p w14:paraId="778D9DF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344" w:type="dxa"/>
            <w:noWrap w:val="0"/>
            <w:vAlign w:val="center"/>
          </w:tcPr>
          <w:p w14:paraId="03841A2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8E0A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2" w:type="dxa"/>
            <w:vMerge w:val="continue"/>
            <w:noWrap w:val="0"/>
            <w:vAlign w:val="center"/>
          </w:tcPr>
          <w:p w14:paraId="47DFE6B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16" w:type="dxa"/>
            <w:noWrap w:val="0"/>
            <w:vAlign w:val="center"/>
          </w:tcPr>
          <w:p w14:paraId="46CBE75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设计说明书条理清楚，层次分明，设计概况简明扼要，图纸完整，规范，符合国家标准，图面整洁、线条清晰，字迹工整、结论正确</w:t>
            </w:r>
          </w:p>
        </w:tc>
        <w:tc>
          <w:tcPr>
            <w:tcW w:w="1080" w:type="dxa"/>
            <w:noWrap w:val="0"/>
            <w:vAlign w:val="center"/>
          </w:tcPr>
          <w:p w14:paraId="22101B0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344" w:type="dxa"/>
            <w:noWrap w:val="0"/>
            <w:vAlign w:val="center"/>
          </w:tcPr>
          <w:p w14:paraId="5C956B2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35BB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2" w:type="dxa"/>
            <w:vMerge w:val="continue"/>
            <w:noWrap w:val="0"/>
            <w:vAlign w:val="center"/>
          </w:tcPr>
          <w:p w14:paraId="6938C96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16" w:type="dxa"/>
            <w:noWrap w:val="0"/>
            <w:vAlign w:val="center"/>
          </w:tcPr>
          <w:p w14:paraId="05017174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设计过程中分析、解决问题的能力强</w:t>
            </w:r>
          </w:p>
        </w:tc>
        <w:tc>
          <w:tcPr>
            <w:tcW w:w="1080" w:type="dxa"/>
            <w:noWrap w:val="0"/>
            <w:vAlign w:val="center"/>
          </w:tcPr>
          <w:p w14:paraId="2573719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344" w:type="dxa"/>
            <w:noWrap w:val="0"/>
            <w:vAlign w:val="center"/>
          </w:tcPr>
          <w:p w14:paraId="4F65307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E8BD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68" w:type="dxa"/>
            <w:gridSpan w:val="2"/>
            <w:noWrap w:val="0"/>
            <w:vAlign w:val="center"/>
          </w:tcPr>
          <w:p w14:paraId="5690F245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总分</w:t>
            </w:r>
          </w:p>
        </w:tc>
        <w:tc>
          <w:tcPr>
            <w:tcW w:w="1080" w:type="dxa"/>
            <w:noWrap w:val="0"/>
            <w:vAlign w:val="center"/>
          </w:tcPr>
          <w:p w14:paraId="420B7268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35</w:t>
            </w:r>
          </w:p>
        </w:tc>
        <w:tc>
          <w:tcPr>
            <w:tcW w:w="1344" w:type="dxa"/>
            <w:noWrap w:val="0"/>
            <w:vAlign w:val="center"/>
          </w:tcPr>
          <w:p w14:paraId="6BE14369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6D9EB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2" w:type="dxa"/>
            <w:gridSpan w:val="4"/>
            <w:noWrap w:val="0"/>
            <w:vAlign w:val="center"/>
          </w:tcPr>
          <w:p w14:paraId="4F5AF58B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1BE4AED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指导教师评价：</w:t>
            </w:r>
          </w:p>
          <w:p w14:paraId="016F888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EEDD8D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F0999F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91D630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7937A6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854044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AE1E92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EC569A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8C2F40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EF6658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8ED883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CD49C5C">
            <w:pPr>
              <w:wordWrap w:val="0"/>
              <w:spacing w:line="240" w:lineRule="auto"/>
              <w:jc w:val="righ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指导教师签字：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</w:t>
            </w:r>
          </w:p>
          <w:p w14:paraId="55A9158C">
            <w:pPr>
              <w:spacing w:line="240" w:lineRule="auto"/>
              <w:ind w:firstLine="5880" w:firstLineChars="28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566BB1E">
            <w:pPr>
              <w:spacing w:line="240" w:lineRule="auto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  月    日</w:t>
            </w:r>
          </w:p>
          <w:p w14:paraId="0E7145E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6F438EE9">
      <w:pPr>
        <w:rPr>
          <w:rFonts w:hint="eastAsia"/>
        </w:rPr>
      </w:pPr>
      <w:r>
        <w:rPr>
          <w:rFonts w:hint="eastAsia"/>
        </w:rPr>
        <w:br w:type="page"/>
      </w:r>
    </w:p>
    <w:p w14:paraId="0FB3CE67">
      <w:pPr>
        <w:ind w:firstLine="420" w:firstLineChars="200"/>
        <w:jc w:val="center"/>
        <w:rPr>
          <w:rFonts w:hint="eastAsia"/>
        </w:rPr>
      </w:pPr>
    </w:p>
    <w:p w14:paraId="333DDA19">
      <w:pPr>
        <w:jc w:val="center"/>
        <w:rPr>
          <w:rFonts w:hint="eastAsia" w:ascii="黑体" w:eastAsia="黑体"/>
          <w:b/>
          <w:bCs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</w:rPr>
        <w:t>指导教师</w:t>
      </w:r>
      <w:r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  <w:lang w:val="en-US" w:eastAsia="zh-CN"/>
        </w:rPr>
        <w:t>评价</w:t>
      </w:r>
      <w:r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</w:rPr>
        <w:t>表（</w:t>
      </w:r>
      <w:r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  <w:lang w:val="en-US" w:eastAsia="zh-CN"/>
        </w:rPr>
        <w:t>文管</w:t>
      </w:r>
      <w:r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</w:rPr>
        <w:t>类）</w:t>
      </w:r>
    </w:p>
    <w:p w14:paraId="0188FCF0">
      <w:pPr>
        <w:ind w:firstLine="420" w:firstLineChars="200"/>
        <w:jc w:val="center"/>
        <w:rPr>
          <w:rFonts w:hint="eastAsia" w:ascii="黑体" w:eastAsia="黑体"/>
          <w:sz w:val="21"/>
          <w:szCs w:val="21"/>
        </w:rPr>
      </w:pPr>
    </w:p>
    <w:p w14:paraId="2346108B">
      <w:pPr>
        <w:rPr>
          <w:rFonts w:hint="default" w:eastAsia="宋体"/>
          <w:lang w:val="en-US" w:eastAsia="zh-CN"/>
        </w:rPr>
      </w:pPr>
      <w:r>
        <w:rPr>
          <w:rFonts w:hint="eastAsia"/>
        </w:rPr>
        <w:t xml:space="preserve">姓名：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  专业：</w:t>
      </w:r>
      <w:r>
        <w:rPr>
          <w:rFonts w:hint="eastAsia"/>
          <w:lang w:val="en-US" w:eastAsia="zh-CN"/>
        </w:rPr>
        <w:t xml:space="preserve">                    班级：            学号：</w:t>
      </w:r>
    </w:p>
    <w:tbl>
      <w:tblPr>
        <w:tblStyle w:val="6"/>
        <w:tblW w:w="8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4116"/>
        <w:gridCol w:w="1080"/>
        <w:gridCol w:w="1344"/>
      </w:tblGrid>
      <w:tr w14:paraId="04F59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2" w:type="dxa"/>
            <w:noWrap w:val="0"/>
            <w:vAlign w:val="center"/>
          </w:tcPr>
          <w:p w14:paraId="46D12A97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评价内容</w:t>
            </w:r>
          </w:p>
        </w:tc>
        <w:tc>
          <w:tcPr>
            <w:tcW w:w="4116" w:type="dxa"/>
            <w:noWrap w:val="0"/>
            <w:vAlign w:val="center"/>
          </w:tcPr>
          <w:p w14:paraId="58E0B3F1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满分参考评分标准</w:t>
            </w:r>
          </w:p>
        </w:tc>
        <w:tc>
          <w:tcPr>
            <w:tcW w:w="1080" w:type="dxa"/>
            <w:noWrap w:val="0"/>
            <w:vAlign w:val="center"/>
          </w:tcPr>
          <w:p w14:paraId="5805094F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满分</w:t>
            </w:r>
          </w:p>
        </w:tc>
        <w:tc>
          <w:tcPr>
            <w:tcW w:w="1344" w:type="dxa"/>
            <w:noWrap w:val="0"/>
            <w:vAlign w:val="center"/>
          </w:tcPr>
          <w:p w14:paraId="3FB2176B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</w:t>
            </w:r>
          </w:p>
        </w:tc>
      </w:tr>
      <w:tr w14:paraId="54E83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2" w:type="dxa"/>
            <w:vMerge w:val="restart"/>
            <w:noWrap w:val="0"/>
            <w:vAlign w:val="center"/>
          </w:tcPr>
          <w:p w14:paraId="13AAE3F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工作表现</w:t>
            </w:r>
          </w:p>
          <w:p w14:paraId="2324770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116" w:type="dxa"/>
            <w:noWrap w:val="0"/>
            <w:vAlign w:val="center"/>
          </w:tcPr>
          <w:p w14:paraId="0A7781ED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出勤率达95%以上</w:t>
            </w:r>
          </w:p>
        </w:tc>
        <w:tc>
          <w:tcPr>
            <w:tcW w:w="1080" w:type="dxa"/>
            <w:noWrap w:val="0"/>
            <w:vAlign w:val="center"/>
          </w:tcPr>
          <w:p w14:paraId="593C2FA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344" w:type="dxa"/>
            <w:noWrap w:val="0"/>
            <w:vAlign w:val="center"/>
          </w:tcPr>
          <w:p w14:paraId="5AB7E42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F458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2" w:type="dxa"/>
            <w:vMerge w:val="continue"/>
            <w:noWrap w:val="0"/>
            <w:vAlign w:val="center"/>
          </w:tcPr>
          <w:p w14:paraId="06FA977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16" w:type="dxa"/>
            <w:noWrap w:val="0"/>
            <w:vAlign w:val="center"/>
          </w:tcPr>
          <w:p w14:paraId="4E948F09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学习态度好，工作勤奋刻苦，遵守纪律，有良好的协作精神</w:t>
            </w:r>
          </w:p>
        </w:tc>
        <w:tc>
          <w:tcPr>
            <w:tcW w:w="1080" w:type="dxa"/>
            <w:noWrap w:val="0"/>
            <w:vAlign w:val="center"/>
          </w:tcPr>
          <w:p w14:paraId="1412D0B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344" w:type="dxa"/>
            <w:noWrap w:val="0"/>
            <w:vAlign w:val="center"/>
          </w:tcPr>
          <w:p w14:paraId="4E2ACEB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0AE8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2" w:type="dxa"/>
            <w:vMerge w:val="restart"/>
            <w:noWrap w:val="0"/>
            <w:vAlign w:val="center"/>
          </w:tcPr>
          <w:p w14:paraId="4DC3BE2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查阅文献与外文翻译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116" w:type="dxa"/>
            <w:noWrap w:val="0"/>
            <w:vAlign w:val="center"/>
          </w:tcPr>
          <w:p w14:paraId="7FD78423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能独立查阅文献，还能阅读</w:t>
            </w:r>
            <w:r>
              <w:rPr>
                <w:rFonts w:hint="eastAsia"/>
                <w:lang w:eastAsia="zh-CN"/>
              </w:rPr>
              <w:t>其他</w:t>
            </w:r>
            <w:r>
              <w:rPr>
                <w:rFonts w:hint="eastAsia"/>
              </w:rPr>
              <w:t>参考资料</w:t>
            </w:r>
          </w:p>
        </w:tc>
        <w:tc>
          <w:tcPr>
            <w:tcW w:w="1080" w:type="dxa"/>
            <w:noWrap w:val="0"/>
            <w:vAlign w:val="center"/>
          </w:tcPr>
          <w:p w14:paraId="169EE54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344" w:type="dxa"/>
            <w:noWrap w:val="0"/>
            <w:vAlign w:val="center"/>
          </w:tcPr>
          <w:p w14:paraId="11C1CAA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136C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2" w:type="dxa"/>
            <w:vMerge w:val="continue"/>
            <w:noWrap w:val="0"/>
            <w:vAlign w:val="center"/>
          </w:tcPr>
          <w:p w14:paraId="2900551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16" w:type="dxa"/>
            <w:noWrap w:val="0"/>
            <w:vAlign w:val="center"/>
          </w:tcPr>
          <w:p w14:paraId="52AB7E53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译文准确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外文摘要质量高</w:t>
            </w:r>
          </w:p>
        </w:tc>
        <w:tc>
          <w:tcPr>
            <w:tcW w:w="1080" w:type="dxa"/>
            <w:noWrap w:val="0"/>
            <w:vAlign w:val="center"/>
          </w:tcPr>
          <w:p w14:paraId="6C3E775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44" w:type="dxa"/>
            <w:noWrap w:val="0"/>
            <w:vAlign w:val="center"/>
          </w:tcPr>
          <w:p w14:paraId="2867590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2125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2" w:type="dxa"/>
            <w:vMerge w:val="restart"/>
            <w:noWrap w:val="0"/>
            <w:vAlign w:val="center"/>
          </w:tcPr>
          <w:p w14:paraId="6CE9E37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成果质量</w:t>
            </w:r>
          </w:p>
          <w:p w14:paraId="4E311AC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116" w:type="dxa"/>
            <w:noWrap w:val="0"/>
            <w:vAlign w:val="center"/>
          </w:tcPr>
          <w:p w14:paraId="5104B394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题目对学生综合能力、创新能力和应用能力，要求高，完成难度大</w:t>
            </w:r>
          </w:p>
        </w:tc>
        <w:tc>
          <w:tcPr>
            <w:tcW w:w="1080" w:type="dxa"/>
            <w:noWrap w:val="0"/>
            <w:vAlign w:val="center"/>
          </w:tcPr>
          <w:p w14:paraId="0633A17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344" w:type="dxa"/>
            <w:noWrap w:val="0"/>
            <w:vAlign w:val="center"/>
          </w:tcPr>
          <w:p w14:paraId="3F1DC62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63CD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2" w:type="dxa"/>
            <w:vMerge w:val="continue"/>
            <w:noWrap w:val="0"/>
            <w:vAlign w:val="center"/>
          </w:tcPr>
          <w:p w14:paraId="52D669B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16" w:type="dxa"/>
            <w:noWrap w:val="0"/>
            <w:vAlign w:val="center"/>
          </w:tcPr>
          <w:p w14:paraId="4E706473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论文文理通顺，版面整洁，符合规范化要求</w:t>
            </w:r>
          </w:p>
        </w:tc>
        <w:tc>
          <w:tcPr>
            <w:tcW w:w="1080" w:type="dxa"/>
            <w:noWrap w:val="0"/>
            <w:vAlign w:val="center"/>
          </w:tcPr>
          <w:p w14:paraId="6710F10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44" w:type="dxa"/>
            <w:noWrap w:val="0"/>
            <w:vAlign w:val="center"/>
          </w:tcPr>
          <w:p w14:paraId="09947F3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C83C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2" w:type="dxa"/>
            <w:vMerge w:val="continue"/>
            <w:noWrap w:val="0"/>
            <w:vAlign w:val="center"/>
          </w:tcPr>
          <w:p w14:paraId="288BF4C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16" w:type="dxa"/>
            <w:noWrap w:val="0"/>
            <w:vAlign w:val="center"/>
          </w:tcPr>
          <w:p w14:paraId="1DC5568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论点鲜明，论据确凿，有较强分析能力和概括能力</w:t>
            </w:r>
          </w:p>
        </w:tc>
        <w:tc>
          <w:tcPr>
            <w:tcW w:w="1080" w:type="dxa"/>
            <w:noWrap w:val="0"/>
            <w:vAlign w:val="center"/>
          </w:tcPr>
          <w:p w14:paraId="2BE4B63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344" w:type="dxa"/>
            <w:noWrap w:val="0"/>
            <w:vAlign w:val="center"/>
          </w:tcPr>
          <w:p w14:paraId="182421D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C7DD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2" w:type="dxa"/>
            <w:vMerge w:val="continue"/>
            <w:noWrap w:val="0"/>
            <w:vAlign w:val="center"/>
          </w:tcPr>
          <w:p w14:paraId="6DD8C27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16" w:type="dxa"/>
            <w:noWrap w:val="0"/>
            <w:vAlign w:val="center"/>
          </w:tcPr>
          <w:p w14:paraId="2B792687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论文内容完整，引文准确，资料翔实，语言流畅</w:t>
            </w:r>
          </w:p>
        </w:tc>
        <w:tc>
          <w:tcPr>
            <w:tcW w:w="1080" w:type="dxa"/>
            <w:noWrap w:val="0"/>
            <w:vAlign w:val="center"/>
          </w:tcPr>
          <w:p w14:paraId="44EFDB7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344" w:type="dxa"/>
            <w:noWrap w:val="0"/>
            <w:vAlign w:val="center"/>
          </w:tcPr>
          <w:p w14:paraId="2D36F61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ABF3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2" w:type="dxa"/>
            <w:vMerge w:val="continue"/>
            <w:noWrap w:val="0"/>
            <w:vAlign w:val="center"/>
          </w:tcPr>
          <w:p w14:paraId="15F8DD2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16" w:type="dxa"/>
            <w:noWrap w:val="0"/>
            <w:vAlign w:val="center"/>
          </w:tcPr>
          <w:p w14:paraId="32780153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能综合运用所学知识，独立完成任务，能力强</w:t>
            </w:r>
          </w:p>
        </w:tc>
        <w:tc>
          <w:tcPr>
            <w:tcW w:w="1080" w:type="dxa"/>
            <w:noWrap w:val="0"/>
            <w:vAlign w:val="center"/>
          </w:tcPr>
          <w:p w14:paraId="562F8B1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344" w:type="dxa"/>
            <w:noWrap w:val="0"/>
            <w:vAlign w:val="center"/>
          </w:tcPr>
          <w:p w14:paraId="47AAF3E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248D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68" w:type="dxa"/>
            <w:gridSpan w:val="2"/>
            <w:noWrap w:val="0"/>
            <w:vAlign w:val="center"/>
          </w:tcPr>
          <w:p w14:paraId="188F2486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总分</w:t>
            </w:r>
          </w:p>
        </w:tc>
        <w:tc>
          <w:tcPr>
            <w:tcW w:w="1080" w:type="dxa"/>
            <w:noWrap w:val="0"/>
            <w:vAlign w:val="center"/>
          </w:tcPr>
          <w:p w14:paraId="03BBC19B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35</w:t>
            </w:r>
          </w:p>
        </w:tc>
        <w:tc>
          <w:tcPr>
            <w:tcW w:w="1344" w:type="dxa"/>
            <w:noWrap w:val="0"/>
            <w:vAlign w:val="center"/>
          </w:tcPr>
          <w:p w14:paraId="05F63744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6819F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2" w:type="dxa"/>
            <w:gridSpan w:val="4"/>
            <w:noWrap w:val="0"/>
            <w:vAlign w:val="center"/>
          </w:tcPr>
          <w:p w14:paraId="1E5EBA07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E4103BE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指导教师评价：</w:t>
            </w:r>
          </w:p>
          <w:p w14:paraId="4FA6C3B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E643D0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F577BB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BBDFCA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9E0A77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1A2745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9F22A0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BC177E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2CEA55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48B32B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050CC0C">
            <w:pPr>
              <w:wordWrap w:val="0"/>
              <w:spacing w:line="240" w:lineRule="auto"/>
              <w:jc w:val="righ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指导教师签字：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</w:t>
            </w:r>
          </w:p>
          <w:p w14:paraId="084D50E4">
            <w:pPr>
              <w:spacing w:line="240" w:lineRule="auto"/>
              <w:ind w:firstLine="5880" w:firstLineChars="28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515589D">
            <w:pPr>
              <w:spacing w:line="240" w:lineRule="auto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  月    日</w:t>
            </w:r>
          </w:p>
          <w:p w14:paraId="1842721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01AED22F">
      <w:pPr>
        <w:rPr>
          <w:rFonts w:hint="eastAsia"/>
        </w:rPr>
      </w:pPr>
      <w:r>
        <w:rPr>
          <w:rFonts w:hint="eastAsia"/>
        </w:rPr>
        <w:br w:type="page"/>
      </w:r>
    </w:p>
    <w:p w14:paraId="0FCD3B77">
      <w:pPr>
        <w:rPr>
          <w:rFonts w:hint="eastAsia"/>
        </w:rPr>
      </w:pPr>
    </w:p>
    <w:p w14:paraId="40986A77">
      <w:pPr>
        <w:jc w:val="center"/>
        <w:rPr>
          <w:rFonts w:hint="eastAsia" w:ascii="黑体" w:eastAsia="黑体"/>
          <w:b/>
          <w:bCs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</w:rPr>
        <w:t>指导教师</w:t>
      </w:r>
      <w:r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  <w:lang w:val="en-US" w:eastAsia="zh-CN"/>
        </w:rPr>
        <w:t>评价</w:t>
      </w:r>
      <w:r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</w:rPr>
        <w:t>表（</w:t>
      </w:r>
      <w:r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  <w:lang w:val="en-US" w:eastAsia="zh-CN"/>
        </w:rPr>
        <w:t>艺术</w:t>
      </w:r>
      <w:r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</w:rPr>
        <w:t>类）</w:t>
      </w:r>
    </w:p>
    <w:p w14:paraId="33BDE8E6">
      <w:pPr>
        <w:ind w:firstLine="420" w:firstLineChars="200"/>
        <w:jc w:val="center"/>
        <w:rPr>
          <w:rFonts w:hint="eastAsia" w:ascii="黑体" w:eastAsia="黑体"/>
          <w:sz w:val="21"/>
          <w:szCs w:val="21"/>
        </w:rPr>
      </w:pPr>
    </w:p>
    <w:p w14:paraId="3D2F1F8A">
      <w:pPr>
        <w:rPr>
          <w:rFonts w:hint="default" w:eastAsia="宋体"/>
          <w:lang w:val="en-US" w:eastAsia="zh-CN"/>
        </w:rPr>
      </w:pPr>
      <w:r>
        <w:rPr>
          <w:rFonts w:hint="eastAsia"/>
        </w:rPr>
        <w:t xml:space="preserve">姓名：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  专业：</w:t>
      </w:r>
      <w:r>
        <w:rPr>
          <w:rFonts w:hint="eastAsia"/>
          <w:lang w:val="en-US" w:eastAsia="zh-CN"/>
        </w:rPr>
        <w:t xml:space="preserve">                    班级：            学号：</w:t>
      </w:r>
    </w:p>
    <w:tbl>
      <w:tblPr>
        <w:tblStyle w:val="6"/>
        <w:tblW w:w="8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4116"/>
        <w:gridCol w:w="1080"/>
        <w:gridCol w:w="1344"/>
      </w:tblGrid>
      <w:tr w14:paraId="5060C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2" w:type="dxa"/>
            <w:noWrap w:val="0"/>
            <w:vAlign w:val="center"/>
          </w:tcPr>
          <w:p w14:paraId="6DF0191B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评价内容</w:t>
            </w:r>
          </w:p>
        </w:tc>
        <w:tc>
          <w:tcPr>
            <w:tcW w:w="4116" w:type="dxa"/>
            <w:noWrap w:val="0"/>
            <w:vAlign w:val="center"/>
          </w:tcPr>
          <w:p w14:paraId="133269E9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满分参考评分标准</w:t>
            </w:r>
          </w:p>
        </w:tc>
        <w:tc>
          <w:tcPr>
            <w:tcW w:w="1080" w:type="dxa"/>
            <w:noWrap w:val="0"/>
            <w:vAlign w:val="center"/>
          </w:tcPr>
          <w:p w14:paraId="546755DE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满分</w:t>
            </w:r>
          </w:p>
        </w:tc>
        <w:tc>
          <w:tcPr>
            <w:tcW w:w="1344" w:type="dxa"/>
            <w:noWrap w:val="0"/>
            <w:vAlign w:val="center"/>
          </w:tcPr>
          <w:p w14:paraId="2B8408F4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</w:t>
            </w:r>
          </w:p>
        </w:tc>
      </w:tr>
      <w:tr w14:paraId="65729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2" w:type="dxa"/>
            <w:vMerge w:val="restart"/>
            <w:noWrap w:val="0"/>
            <w:vAlign w:val="center"/>
          </w:tcPr>
          <w:p w14:paraId="72BF723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工作表现</w:t>
            </w:r>
          </w:p>
          <w:p w14:paraId="40F6364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116" w:type="dxa"/>
            <w:noWrap w:val="0"/>
            <w:vAlign w:val="center"/>
          </w:tcPr>
          <w:p w14:paraId="65EB8E0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出勤率达95%以上</w:t>
            </w:r>
          </w:p>
        </w:tc>
        <w:tc>
          <w:tcPr>
            <w:tcW w:w="1080" w:type="dxa"/>
            <w:noWrap w:val="0"/>
            <w:vAlign w:val="center"/>
          </w:tcPr>
          <w:p w14:paraId="28634AF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344" w:type="dxa"/>
            <w:noWrap w:val="0"/>
            <w:vAlign w:val="center"/>
          </w:tcPr>
          <w:p w14:paraId="2AB2369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0E47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2" w:type="dxa"/>
            <w:vMerge w:val="continue"/>
            <w:noWrap w:val="0"/>
            <w:vAlign w:val="center"/>
          </w:tcPr>
          <w:p w14:paraId="2843F2C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16" w:type="dxa"/>
            <w:noWrap w:val="0"/>
            <w:vAlign w:val="center"/>
          </w:tcPr>
          <w:p w14:paraId="4C080163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学习态度好，工作勤奋刻苦，遵守纪律，有良好的协作精神</w:t>
            </w:r>
          </w:p>
        </w:tc>
        <w:tc>
          <w:tcPr>
            <w:tcW w:w="1080" w:type="dxa"/>
            <w:noWrap w:val="0"/>
            <w:vAlign w:val="center"/>
          </w:tcPr>
          <w:p w14:paraId="4D3A7F2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344" w:type="dxa"/>
            <w:noWrap w:val="0"/>
            <w:vAlign w:val="center"/>
          </w:tcPr>
          <w:p w14:paraId="70EB2B1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0DD5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2" w:type="dxa"/>
            <w:vMerge w:val="restart"/>
            <w:noWrap w:val="0"/>
            <w:vAlign w:val="center"/>
          </w:tcPr>
          <w:p w14:paraId="5CD4295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查阅文献与外文翻译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116" w:type="dxa"/>
            <w:noWrap w:val="0"/>
            <w:vAlign w:val="center"/>
          </w:tcPr>
          <w:p w14:paraId="44C2CDFA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能独立查阅文献，还能阅读</w:t>
            </w:r>
            <w:r>
              <w:rPr>
                <w:rFonts w:hint="eastAsia"/>
                <w:lang w:eastAsia="zh-CN"/>
              </w:rPr>
              <w:t>其他</w:t>
            </w:r>
            <w:r>
              <w:rPr>
                <w:rFonts w:hint="eastAsia"/>
              </w:rPr>
              <w:t>参考资料</w:t>
            </w:r>
          </w:p>
        </w:tc>
        <w:tc>
          <w:tcPr>
            <w:tcW w:w="1080" w:type="dxa"/>
            <w:noWrap w:val="0"/>
            <w:vAlign w:val="center"/>
          </w:tcPr>
          <w:p w14:paraId="5A45DF1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344" w:type="dxa"/>
            <w:noWrap w:val="0"/>
            <w:vAlign w:val="center"/>
          </w:tcPr>
          <w:p w14:paraId="76B488E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98FF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2" w:type="dxa"/>
            <w:vMerge w:val="continue"/>
            <w:noWrap w:val="0"/>
            <w:vAlign w:val="center"/>
          </w:tcPr>
          <w:p w14:paraId="3D624F7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16" w:type="dxa"/>
            <w:noWrap w:val="0"/>
            <w:vAlign w:val="center"/>
          </w:tcPr>
          <w:p w14:paraId="2868EC07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译文准确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外文摘要质量高</w:t>
            </w:r>
          </w:p>
        </w:tc>
        <w:tc>
          <w:tcPr>
            <w:tcW w:w="1080" w:type="dxa"/>
            <w:noWrap w:val="0"/>
            <w:vAlign w:val="center"/>
          </w:tcPr>
          <w:p w14:paraId="5EE526B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44" w:type="dxa"/>
            <w:noWrap w:val="0"/>
            <w:vAlign w:val="center"/>
          </w:tcPr>
          <w:p w14:paraId="35B31D2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7EE0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2" w:type="dxa"/>
            <w:vMerge w:val="restart"/>
            <w:noWrap w:val="0"/>
            <w:vAlign w:val="center"/>
          </w:tcPr>
          <w:p w14:paraId="376D1C3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成果质量</w:t>
            </w:r>
          </w:p>
          <w:p w14:paraId="4F687F4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116" w:type="dxa"/>
            <w:noWrap w:val="0"/>
            <w:vAlign w:val="center"/>
          </w:tcPr>
          <w:p w14:paraId="15D10D5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题目对学生综合能力、创新能力和应用能力要求高，完成难度大</w:t>
            </w:r>
          </w:p>
        </w:tc>
        <w:tc>
          <w:tcPr>
            <w:tcW w:w="1080" w:type="dxa"/>
            <w:noWrap w:val="0"/>
            <w:vAlign w:val="center"/>
          </w:tcPr>
          <w:p w14:paraId="722C87F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344" w:type="dxa"/>
            <w:noWrap w:val="0"/>
            <w:vAlign w:val="center"/>
          </w:tcPr>
          <w:p w14:paraId="7280304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B27E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2" w:type="dxa"/>
            <w:vMerge w:val="continue"/>
            <w:noWrap w:val="0"/>
            <w:vAlign w:val="center"/>
          </w:tcPr>
          <w:p w14:paraId="0D8A44F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16" w:type="dxa"/>
            <w:noWrap w:val="0"/>
            <w:vAlign w:val="center"/>
          </w:tcPr>
          <w:p w14:paraId="4886433C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设计方案构思新颖，有一定创新</w:t>
            </w:r>
          </w:p>
        </w:tc>
        <w:tc>
          <w:tcPr>
            <w:tcW w:w="1080" w:type="dxa"/>
            <w:noWrap w:val="0"/>
            <w:vAlign w:val="center"/>
          </w:tcPr>
          <w:p w14:paraId="72A5F3A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44" w:type="dxa"/>
            <w:noWrap w:val="0"/>
            <w:vAlign w:val="center"/>
          </w:tcPr>
          <w:p w14:paraId="1724FC6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8932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2" w:type="dxa"/>
            <w:vMerge w:val="continue"/>
            <w:noWrap w:val="0"/>
            <w:vAlign w:val="center"/>
          </w:tcPr>
          <w:p w14:paraId="7FAC1DC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16" w:type="dxa"/>
            <w:noWrap w:val="0"/>
            <w:vAlign w:val="center"/>
          </w:tcPr>
          <w:p w14:paraId="2468CCEC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功能空间理解正确，布局合理</w:t>
            </w:r>
          </w:p>
        </w:tc>
        <w:tc>
          <w:tcPr>
            <w:tcW w:w="1080" w:type="dxa"/>
            <w:noWrap w:val="0"/>
            <w:vAlign w:val="center"/>
          </w:tcPr>
          <w:p w14:paraId="4F8D82A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344" w:type="dxa"/>
            <w:noWrap w:val="0"/>
            <w:vAlign w:val="center"/>
          </w:tcPr>
          <w:p w14:paraId="41DE6A2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E62A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2" w:type="dxa"/>
            <w:vMerge w:val="continue"/>
            <w:noWrap w:val="0"/>
            <w:vAlign w:val="center"/>
          </w:tcPr>
          <w:p w14:paraId="25CF1D3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16" w:type="dxa"/>
            <w:noWrap w:val="0"/>
            <w:vAlign w:val="center"/>
          </w:tcPr>
          <w:p w14:paraId="510278EC">
            <w:pPr>
              <w:rPr>
                <w:rFonts w:hint="eastAsia"/>
              </w:rPr>
            </w:pPr>
            <w:r>
              <w:rPr>
                <w:rFonts w:hint="eastAsia"/>
              </w:rPr>
              <w:t>对材料及施工工艺的理解、掌握正确</w:t>
            </w:r>
          </w:p>
        </w:tc>
        <w:tc>
          <w:tcPr>
            <w:tcW w:w="1080" w:type="dxa"/>
            <w:noWrap w:val="0"/>
            <w:vAlign w:val="center"/>
          </w:tcPr>
          <w:p w14:paraId="302A67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344" w:type="dxa"/>
            <w:noWrap w:val="0"/>
            <w:vAlign w:val="center"/>
          </w:tcPr>
          <w:p w14:paraId="6A7C178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207B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2" w:type="dxa"/>
            <w:vMerge w:val="continue"/>
            <w:noWrap w:val="0"/>
            <w:vAlign w:val="center"/>
          </w:tcPr>
          <w:p w14:paraId="0D2B676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16" w:type="dxa"/>
            <w:noWrap w:val="0"/>
            <w:vAlign w:val="center"/>
          </w:tcPr>
          <w:p w14:paraId="407BD92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文字表达清楚通顺，设计图纸表现力强，符合制图规范</w:t>
            </w:r>
          </w:p>
        </w:tc>
        <w:tc>
          <w:tcPr>
            <w:tcW w:w="1080" w:type="dxa"/>
            <w:noWrap w:val="0"/>
            <w:vAlign w:val="center"/>
          </w:tcPr>
          <w:p w14:paraId="20FE133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44" w:type="dxa"/>
            <w:noWrap w:val="0"/>
            <w:vAlign w:val="center"/>
          </w:tcPr>
          <w:p w14:paraId="709D354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2077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2" w:type="dxa"/>
            <w:vMerge w:val="continue"/>
            <w:noWrap w:val="0"/>
            <w:vAlign w:val="center"/>
          </w:tcPr>
          <w:p w14:paraId="5E6C4F0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16" w:type="dxa"/>
            <w:noWrap w:val="0"/>
            <w:vAlign w:val="center"/>
          </w:tcPr>
          <w:p w14:paraId="2BD2CE41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能综合运用所学知识，独立完成任务能力强</w:t>
            </w:r>
          </w:p>
        </w:tc>
        <w:tc>
          <w:tcPr>
            <w:tcW w:w="1080" w:type="dxa"/>
            <w:noWrap w:val="0"/>
            <w:vAlign w:val="center"/>
          </w:tcPr>
          <w:p w14:paraId="5956E20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344" w:type="dxa"/>
            <w:noWrap w:val="0"/>
            <w:vAlign w:val="center"/>
          </w:tcPr>
          <w:p w14:paraId="7BF3B0B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F03D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68" w:type="dxa"/>
            <w:gridSpan w:val="2"/>
            <w:noWrap w:val="0"/>
            <w:vAlign w:val="center"/>
          </w:tcPr>
          <w:p w14:paraId="15956F92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总分</w:t>
            </w:r>
          </w:p>
        </w:tc>
        <w:tc>
          <w:tcPr>
            <w:tcW w:w="1080" w:type="dxa"/>
            <w:noWrap w:val="0"/>
            <w:vAlign w:val="center"/>
          </w:tcPr>
          <w:p w14:paraId="69D9B033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35</w:t>
            </w:r>
          </w:p>
        </w:tc>
        <w:tc>
          <w:tcPr>
            <w:tcW w:w="1344" w:type="dxa"/>
            <w:noWrap w:val="0"/>
            <w:vAlign w:val="center"/>
          </w:tcPr>
          <w:p w14:paraId="44AED0E8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569B2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2" w:type="dxa"/>
            <w:gridSpan w:val="4"/>
            <w:noWrap w:val="0"/>
            <w:vAlign w:val="center"/>
          </w:tcPr>
          <w:p w14:paraId="2A134349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C758A68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指导教师评价：</w:t>
            </w:r>
          </w:p>
          <w:p w14:paraId="1616F42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7BC8B6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43EED0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605F60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77E680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0FE5A8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CEF431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219FF7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4CDDD0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1124790">
            <w:pPr>
              <w:wordWrap w:val="0"/>
              <w:spacing w:line="240" w:lineRule="auto"/>
              <w:jc w:val="righ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指导教师签字：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</w:t>
            </w:r>
          </w:p>
          <w:p w14:paraId="6B5BDA5B">
            <w:pPr>
              <w:spacing w:line="240" w:lineRule="auto"/>
              <w:ind w:firstLine="5880" w:firstLineChars="28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45C3B9E">
            <w:pPr>
              <w:spacing w:line="240" w:lineRule="auto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  月    日</w:t>
            </w:r>
          </w:p>
          <w:p w14:paraId="544EE9F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2BA7770E">
      <w:pPr>
        <w:rPr>
          <w:rFonts w:hint="eastAsia"/>
        </w:rPr>
      </w:pPr>
      <w:r>
        <w:rPr>
          <w:rFonts w:hint="eastAsia"/>
        </w:rPr>
        <w:br w:type="page"/>
      </w:r>
    </w:p>
    <w:p w14:paraId="3318EDD1">
      <w:pPr>
        <w:rPr>
          <w:rFonts w:hint="eastAsia"/>
        </w:rPr>
      </w:pPr>
    </w:p>
    <w:p w14:paraId="26EF772D">
      <w:pPr>
        <w:jc w:val="center"/>
        <w:rPr>
          <w:rFonts w:hint="eastAsia" w:ascii="黑体" w:eastAsia="黑体"/>
          <w:b/>
          <w:bCs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  <w:lang w:val="en-US" w:eastAsia="zh-CN"/>
        </w:rPr>
        <w:t>评阅</w:t>
      </w:r>
      <w:r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</w:rPr>
        <w:t>教师</w:t>
      </w:r>
      <w:r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  <w:lang w:val="en-US" w:eastAsia="zh-CN"/>
        </w:rPr>
        <w:t>评价</w:t>
      </w:r>
      <w:r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</w:rPr>
        <w:t>表（</w:t>
      </w:r>
      <w:r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  <w:lang w:val="en-US" w:eastAsia="zh-CN"/>
        </w:rPr>
        <w:t>理工</w:t>
      </w:r>
      <w:r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</w:rPr>
        <w:t>类）</w:t>
      </w:r>
    </w:p>
    <w:p w14:paraId="42D3DA07">
      <w:pPr>
        <w:ind w:firstLine="420" w:firstLineChars="200"/>
        <w:jc w:val="center"/>
        <w:rPr>
          <w:rFonts w:hint="eastAsia" w:ascii="黑体" w:eastAsia="黑体"/>
          <w:sz w:val="21"/>
          <w:szCs w:val="21"/>
        </w:rPr>
      </w:pPr>
    </w:p>
    <w:p w14:paraId="3AD0649D">
      <w:pPr>
        <w:rPr>
          <w:rFonts w:hint="default" w:eastAsia="宋体"/>
          <w:lang w:val="en-US" w:eastAsia="zh-CN"/>
        </w:rPr>
      </w:pPr>
      <w:r>
        <w:rPr>
          <w:rFonts w:hint="eastAsia"/>
        </w:rPr>
        <w:t xml:space="preserve">姓名：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  专业：</w:t>
      </w:r>
      <w:r>
        <w:rPr>
          <w:rFonts w:hint="eastAsia"/>
          <w:lang w:val="en-US" w:eastAsia="zh-CN"/>
        </w:rPr>
        <w:t xml:space="preserve">                    班级：            学号：</w:t>
      </w:r>
    </w:p>
    <w:tbl>
      <w:tblPr>
        <w:tblStyle w:val="6"/>
        <w:tblW w:w="8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7"/>
        <w:gridCol w:w="3799"/>
        <w:gridCol w:w="952"/>
        <w:gridCol w:w="1344"/>
      </w:tblGrid>
      <w:tr w14:paraId="43061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7" w:type="dxa"/>
            <w:noWrap w:val="0"/>
            <w:vAlign w:val="center"/>
          </w:tcPr>
          <w:p w14:paraId="69EDFC53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评价内容</w:t>
            </w:r>
          </w:p>
        </w:tc>
        <w:tc>
          <w:tcPr>
            <w:tcW w:w="3799" w:type="dxa"/>
            <w:noWrap w:val="0"/>
            <w:vAlign w:val="center"/>
          </w:tcPr>
          <w:p w14:paraId="27FB5D8E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满分参考评分标准</w:t>
            </w:r>
          </w:p>
        </w:tc>
        <w:tc>
          <w:tcPr>
            <w:tcW w:w="952" w:type="dxa"/>
            <w:noWrap w:val="0"/>
            <w:vAlign w:val="center"/>
          </w:tcPr>
          <w:p w14:paraId="492332D8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满分</w:t>
            </w:r>
          </w:p>
        </w:tc>
        <w:tc>
          <w:tcPr>
            <w:tcW w:w="1344" w:type="dxa"/>
            <w:noWrap w:val="0"/>
            <w:vAlign w:val="center"/>
          </w:tcPr>
          <w:p w14:paraId="4C80C33E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</w:t>
            </w:r>
          </w:p>
        </w:tc>
      </w:tr>
      <w:tr w14:paraId="6A7FB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7" w:type="dxa"/>
            <w:noWrap w:val="0"/>
            <w:vAlign w:val="center"/>
          </w:tcPr>
          <w:p w14:paraId="667FDF7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外文翻译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799" w:type="dxa"/>
            <w:noWrap w:val="0"/>
            <w:vAlign w:val="center"/>
          </w:tcPr>
          <w:p w14:paraId="389C0325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译文准确外文摘要质量高</w:t>
            </w:r>
          </w:p>
        </w:tc>
        <w:tc>
          <w:tcPr>
            <w:tcW w:w="952" w:type="dxa"/>
            <w:noWrap w:val="0"/>
            <w:vAlign w:val="center"/>
          </w:tcPr>
          <w:p w14:paraId="12457BE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344" w:type="dxa"/>
            <w:noWrap w:val="0"/>
            <w:vAlign w:val="center"/>
          </w:tcPr>
          <w:p w14:paraId="778CB92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0996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7" w:type="dxa"/>
            <w:vMerge w:val="restart"/>
            <w:noWrap w:val="0"/>
            <w:vAlign w:val="center"/>
          </w:tcPr>
          <w:p w14:paraId="767A1A8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成果质量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799" w:type="dxa"/>
            <w:noWrap w:val="0"/>
            <w:vAlign w:val="center"/>
          </w:tcPr>
          <w:p w14:paraId="74DDCB6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题目对学生综合能力、创新能力和应用能力要求高，完成难度大</w:t>
            </w:r>
          </w:p>
        </w:tc>
        <w:tc>
          <w:tcPr>
            <w:tcW w:w="952" w:type="dxa"/>
            <w:noWrap w:val="0"/>
            <w:vAlign w:val="center"/>
          </w:tcPr>
          <w:p w14:paraId="6A86825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344" w:type="dxa"/>
            <w:noWrap w:val="0"/>
            <w:vAlign w:val="center"/>
          </w:tcPr>
          <w:p w14:paraId="08403DC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E4AA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7" w:type="dxa"/>
            <w:vMerge w:val="continue"/>
            <w:noWrap w:val="0"/>
            <w:vAlign w:val="center"/>
          </w:tcPr>
          <w:p w14:paraId="4611874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99" w:type="dxa"/>
            <w:noWrap w:val="0"/>
            <w:vAlign w:val="center"/>
          </w:tcPr>
          <w:p w14:paraId="321EDB31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设计计算准确、图纸说明书规范、质量高，设计资料齐全翔实</w:t>
            </w:r>
          </w:p>
        </w:tc>
        <w:tc>
          <w:tcPr>
            <w:tcW w:w="952" w:type="dxa"/>
            <w:noWrap w:val="0"/>
            <w:vAlign w:val="center"/>
          </w:tcPr>
          <w:p w14:paraId="6F1B594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344" w:type="dxa"/>
            <w:noWrap w:val="0"/>
            <w:vAlign w:val="center"/>
          </w:tcPr>
          <w:p w14:paraId="6082EA7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FC79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7" w:type="dxa"/>
            <w:vMerge w:val="continue"/>
            <w:noWrap w:val="0"/>
            <w:vAlign w:val="center"/>
          </w:tcPr>
          <w:p w14:paraId="20A731E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99" w:type="dxa"/>
            <w:noWrap w:val="0"/>
            <w:vAlign w:val="center"/>
          </w:tcPr>
          <w:p w14:paraId="783695D9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设计方案合理，论证严密，文字条理清楚</w:t>
            </w:r>
            <w:r>
              <w:rPr>
                <w:rFonts w:hint="eastAsia"/>
                <w:lang w:eastAsia="zh-CN"/>
              </w:rPr>
              <w:t>，具</w:t>
            </w:r>
            <w:r>
              <w:rPr>
                <w:rFonts w:hint="eastAsia"/>
              </w:rPr>
              <w:t>有创新性</w:t>
            </w:r>
          </w:p>
        </w:tc>
        <w:tc>
          <w:tcPr>
            <w:tcW w:w="952" w:type="dxa"/>
            <w:noWrap w:val="0"/>
            <w:vAlign w:val="center"/>
          </w:tcPr>
          <w:p w14:paraId="6483B5F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44" w:type="dxa"/>
            <w:noWrap w:val="0"/>
            <w:vAlign w:val="center"/>
          </w:tcPr>
          <w:p w14:paraId="270B851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8006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6" w:type="dxa"/>
            <w:gridSpan w:val="2"/>
            <w:noWrap w:val="0"/>
            <w:vAlign w:val="center"/>
          </w:tcPr>
          <w:p w14:paraId="3ECF14C8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总分</w:t>
            </w:r>
          </w:p>
        </w:tc>
        <w:tc>
          <w:tcPr>
            <w:tcW w:w="952" w:type="dxa"/>
            <w:noWrap w:val="0"/>
            <w:vAlign w:val="center"/>
          </w:tcPr>
          <w:p w14:paraId="68C826E4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344" w:type="dxa"/>
            <w:noWrap w:val="0"/>
            <w:vAlign w:val="center"/>
          </w:tcPr>
          <w:p w14:paraId="5713A8D6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7249C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2" w:type="dxa"/>
            <w:gridSpan w:val="4"/>
            <w:noWrap w:val="0"/>
            <w:vAlign w:val="center"/>
          </w:tcPr>
          <w:p w14:paraId="70C95BB9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D20B66E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评阅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教师评价：</w:t>
            </w:r>
          </w:p>
          <w:p w14:paraId="2BBACAB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6016B2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F289C3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D9E898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259977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5E3E4C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05C73D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82E7C5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5420FA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81E404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F0C927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E66A38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C47A2E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9CCE0B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B3528A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EC4453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DAA7C1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BAEE93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3303AE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6C7B18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7B4175A">
            <w:pPr>
              <w:wordWrap w:val="0"/>
              <w:spacing w:line="240" w:lineRule="auto"/>
              <w:jc w:val="righ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评阅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教师签字：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</w:t>
            </w:r>
          </w:p>
          <w:p w14:paraId="07EEB03D">
            <w:pPr>
              <w:spacing w:line="240" w:lineRule="auto"/>
              <w:ind w:firstLine="5880" w:firstLineChars="28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3C7A64A">
            <w:pPr>
              <w:spacing w:line="240" w:lineRule="auto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  月    日</w:t>
            </w:r>
          </w:p>
          <w:p w14:paraId="3101FC2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08618B41">
      <w:pPr>
        <w:rPr>
          <w:rFonts w:hint="eastAsia"/>
        </w:rPr>
      </w:pPr>
      <w:r>
        <w:rPr>
          <w:rFonts w:hint="eastAsia"/>
        </w:rPr>
        <w:br w:type="page"/>
      </w:r>
    </w:p>
    <w:p w14:paraId="5D4556AC">
      <w:pPr>
        <w:rPr>
          <w:rFonts w:hint="eastAsia"/>
        </w:rPr>
      </w:pPr>
    </w:p>
    <w:p w14:paraId="12BB2568">
      <w:pPr>
        <w:jc w:val="center"/>
        <w:rPr>
          <w:rFonts w:hint="eastAsia" w:ascii="黑体" w:eastAsia="黑体"/>
          <w:b/>
          <w:bCs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  <w:lang w:val="en-US" w:eastAsia="zh-CN"/>
        </w:rPr>
        <w:t>评阅</w:t>
      </w:r>
      <w:r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</w:rPr>
        <w:t>教师</w:t>
      </w:r>
      <w:r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  <w:lang w:val="en-US" w:eastAsia="zh-CN"/>
        </w:rPr>
        <w:t>评价</w:t>
      </w:r>
      <w:r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</w:rPr>
        <w:t>表（</w:t>
      </w:r>
      <w:r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  <w:lang w:val="en-US" w:eastAsia="zh-CN"/>
        </w:rPr>
        <w:t>文管</w:t>
      </w:r>
      <w:r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</w:rPr>
        <w:t>类）</w:t>
      </w:r>
    </w:p>
    <w:p w14:paraId="40797B78">
      <w:pPr>
        <w:ind w:firstLine="420" w:firstLineChars="200"/>
        <w:jc w:val="center"/>
        <w:rPr>
          <w:rFonts w:hint="eastAsia" w:ascii="黑体" w:eastAsia="黑体"/>
          <w:sz w:val="21"/>
          <w:szCs w:val="21"/>
        </w:rPr>
      </w:pPr>
    </w:p>
    <w:p w14:paraId="60A38D29">
      <w:pPr>
        <w:rPr>
          <w:rFonts w:hint="default" w:eastAsia="宋体"/>
          <w:lang w:val="en-US" w:eastAsia="zh-CN"/>
        </w:rPr>
      </w:pPr>
      <w:r>
        <w:rPr>
          <w:rFonts w:hint="eastAsia"/>
        </w:rPr>
        <w:t xml:space="preserve">姓名：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  专业：</w:t>
      </w:r>
      <w:r>
        <w:rPr>
          <w:rFonts w:hint="eastAsia"/>
          <w:lang w:val="en-US" w:eastAsia="zh-CN"/>
        </w:rPr>
        <w:t xml:space="preserve">                    班级：            学号：</w:t>
      </w:r>
    </w:p>
    <w:tbl>
      <w:tblPr>
        <w:tblStyle w:val="6"/>
        <w:tblW w:w="8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3837"/>
        <w:gridCol w:w="931"/>
        <w:gridCol w:w="1344"/>
      </w:tblGrid>
      <w:tr w14:paraId="02E4C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0" w:type="dxa"/>
            <w:noWrap w:val="0"/>
            <w:vAlign w:val="center"/>
          </w:tcPr>
          <w:p w14:paraId="19C4235A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评价内容</w:t>
            </w:r>
          </w:p>
        </w:tc>
        <w:tc>
          <w:tcPr>
            <w:tcW w:w="3837" w:type="dxa"/>
            <w:noWrap w:val="0"/>
            <w:vAlign w:val="center"/>
          </w:tcPr>
          <w:p w14:paraId="6750E79B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满分参考评分标准</w:t>
            </w:r>
          </w:p>
        </w:tc>
        <w:tc>
          <w:tcPr>
            <w:tcW w:w="931" w:type="dxa"/>
            <w:noWrap w:val="0"/>
            <w:vAlign w:val="center"/>
          </w:tcPr>
          <w:p w14:paraId="0A4D75AE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满分</w:t>
            </w:r>
          </w:p>
        </w:tc>
        <w:tc>
          <w:tcPr>
            <w:tcW w:w="1344" w:type="dxa"/>
            <w:noWrap w:val="0"/>
            <w:vAlign w:val="center"/>
          </w:tcPr>
          <w:p w14:paraId="0D0A6941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</w:t>
            </w:r>
          </w:p>
        </w:tc>
      </w:tr>
      <w:tr w14:paraId="2B7BD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0" w:type="dxa"/>
            <w:noWrap w:val="0"/>
            <w:vAlign w:val="center"/>
          </w:tcPr>
          <w:p w14:paraId="2391742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外文翻译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837" w:type="dxa"/>
            <w:noWrap w:val="0"/>
            <w:vAlign w:val="center"/>
          </w:tcPr>
          <w:p w14:paraId="7F46F101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评文准确，外文摘要质量高</w:t>
            </w:r>
          </w:p>
        </w:tc>
        <w:tc>
          <w:tcPr>
            <w:tcW w:w="931" w:type="dxa"/>
            <w:noWrap w:val="0"/>
            <w:vAlign w:val="center"/>
          </w:tcPr>
          <w:p w14:paraId="3D0D0B80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344" w:type="dxa"/>
            <w:noWrap w:val="0"/>
            <w:vAlign w:val="center"/>
          </w:tcPr>
          <w:p w14:paraId="6C017DB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8090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0" w:type="dxa"/>
            <w:vMerge w:val="restart"/>
            <w:noWrap w:val="0"/>
            <w:vAlign w:val="center"/>
          </w:tcPr>
          <w:p w14:paraId="4FF4C34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成果质量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837" w:type="dxa"/>
            <w:noWrap w:val="0"/>
            <w:vAlign w:val="center"/>
          </w:tcPr>
          <w:p w14:paraId="4A69486B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题目对学生综合能力、创新能力、应用能力要求高，完成难度大</w:t>
            </w:r>
          </w:p>
        </w:tc>
        <w:tc>
          <w:tcPr>
            <w:tcW w:w="931" w:type="dxa"/>
            <w:noWrap w:val="0"/>
            <w:vAlign w:val="center"/>
          </w:tcPr>
          <w:p w14:paraId="060FB4ED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344" w:type="dxa"/>
            <w:noWrap w:val="0"/>
            <w:vAlign w:val="center"/>
          </w:tcPr>
          <w:p w14:paraId="526DC13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8D21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0" w:type="dxa"/>
            <w:vMerge w:val="continue"/>
            <w:noWrap w:val="0"/>
            <w:vAlign w:val="center"/>
          </w:tcPr>
          <w:p w14:paraId="6BD5AEF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837" w:type="dxa"/>
            <w:noWrap w:val="0"/>
            <w:vAlign w:val="center"/>
          </w:tcPr>
          <w:p w14:paraId="60D4E668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论文内容完整，引文准确，</w:t>
            </w:r>
            <w:r>
              <w:rPr>
                <w:rFonts w:hint="eastAsia" w:ascii="宋体" w:hAnsi="宋体"/>
                <w:szCs w:val="21"/>
                <w:lang w:eastAsia="zh-CN"/>
              </w:rPr>
              <w:t>资料翔实</w:t>
            </w:r>
            <w:r>
              <w:rPr>
                <w:rFonts w:hint="eastAsia" w:ascii="宋体" w:hAnsi="宋体"/>
                <w:szCs w:val="21"/>
              </w:rPr>
              <w:t>，语言流畅</w:t>
            </w:r>
          </w:p>
        </w:tc>
        <w:tc>
          <w:tcPr>
            <w:tcW w:w="931" w:type="dxa"/>
            <w:noWrap w:val="0"/>
            <w:vAlign w:val="center"/>
          </w:tcPr>
          <w:p w14:paraId="139A79E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344" w:type="dxa"/>
            <w:noWrap w:val="0"/>
            <w:vAlign w:val="center"/>
          </w:tcPr>
          <w:p w14:paraId="241727A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4824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0" w:type="dxa"/>
            <w:vMerge w:val="continue"/>
            <w:noWrap w:val="0"/>
            <w:vAlign w:val="center"/>
          </w:tcPr>
          <w:p w14:paraId="5DA203E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837" w:type="dxa"/>
            <w:shd w:val="clear" w:color="auto" w:fill="auto"/>
            <w:noWrap w:val="0"/>
            <w:vAlign w:val="center"/>
          </w:tcPr>
          <w:p w14:paraId="0C64E09A">
            <w:pPr>
              <w:jc w:val="both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论文文理通顺，版面整洁，符合规范化要求</w:t>
            </w:r>
          </w:p>
        </w:tc>
        <w:tc>
          <w:tcPr>
            <w:tcW w:w="931" w:type="dxa"/>
            <w:shd w:val="clear" w:color="auto" w:fill="auto"/>
            <w:noWrap w:val="0"/>
            <w:vAlign w:val="center"/>
          </w:tcPr>
          <w:p w14:paraId="2440E93E">
            <w:pPr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344" w:type="dxa"/>
            <w:noWrap w:val="0"/>
            <w:vAlign w:val="center"/>
          </w:tcPr>
          <w:p w14:paraId="14E6F3B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1E31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0" w:type="dxa"/>
            <w:vMerge w:val="continue"/>
            <w:noWrap w:val="0"/>
            <w:vAlign w:val="center"/>
          </w:tcPr>
          <w:p w14:paraId="754F3E4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837" w:type="dxa"/>
            <w:shd w:val="clear" w:color="auto" w:fill="auto"/>
            <w:noWrap w:val="0"/>
            <w:vAlign w:val="center"/>
          </w:tcPr>
          <w:p w14:paraId="0D0F6E08">
            <w:pPr>
              <w:jc w:val="both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论文论点鲜明，论据确凿，有独到见解和创新意识</w:t>
            </w:r>
          </w:p>
        </w:tc>
        <w:tc>
          <w:tcPr>
            <w:tcW w:w="931" w:type="dxa"/>
            <w:shd w:val="clear" w:color="auto" w:fill="auto"/>
            <w:noWrap w:val="0"/>
            <w:vAlign w:val="center"/>
          </w:tcPr>
          <w:p w14:paraId="0FEAA046">
            <w:pPr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344" w:type="dxa"/>
            <w:noWrap w:val="0"/>
            <w:vAlign w:val="center"/>
          </w:tcPr>
          <w:p w14:paraId="56E3DB1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4DAD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17" w:type="dxa"/>
            <w:gridSpan w:val="2"/>
            <w:noWrap w:val="0"/>
            <w:vAlign w:val="center"/>
          </w:tcPr>
          <w:p w14:paraId="7E860466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总分</w:t>
            </w:r>
          </w:p>
        </w:tc>
        <w:tc>
          <w:tcPr>
            <w:tcW w:w="931" w:type="dxa"/>
            <w:noWrap w:val="0"/>
            <w:vAlign w:val="center"/>
          </w:tcPr>
          <w:p w14:paraId="42FEF591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344" w:type="dxa"/>
            <w:noWrap w:val="0"/>
            <w:vAlign w:val="center"/>
          </w:tcPr>
          <w:p w14:paraId="118D9100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71B71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2" w:type="dxa"/>
            <w:gridSpan w:val="4"/>
            <w:noWrap w:val="0"/>
            <w:vAlign w:val="center"/>
          </w:tcPr>
          <w:p w14:paraId="34396F70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F470005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评阅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教师评价：</w:t>
            </w:r>
          </w:p>
          <w:p w14:paraId="1AA4B18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886D2B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281189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1BEA9C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ADC98D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D0F682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A052A1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3F19B0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EAB94A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7B28F4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786080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4FE2AD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837830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0E15B6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02E745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8C8D10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8BE557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C55E5E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922F757">
            <w:pPr>
              <w:wordWrap w:val="0"/>
              <w:spacing w:line="240" w:lineRule="auto"/>
              <w:jc w:val="righ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评阅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教师签字：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</w:t>
            </w:r>
          </w:p>
          <w:p w14:paraId="103224E9">
            <w:pPr>
              <w:spacing w:line="240" w:lineRule="auto"/>
              <w:ind w:firstLine="5880" w:firstLineChars="28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25668B7">
            <w:pPr>
              <w:spacing w:line="240" w:lineRule="auto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  月    日</w:t>
            </w:r>
          </w:p>
          <w:p w14:paraId="384002D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4CA696F5">
      <w:pPr>
        <w:rPr>
          <w:rFonts w:hint="eastAsia"/>
        </w:rPr>
      </w:pPr>
      <w:r>
        <w:rPr>
          <w:rFonts w:hint="eastAsia"/>
        </w:rPr>
        <w:br w:type="page"/>
      </w:r>
    </w:p>
    <w:p w14:paraId="25F1FD00">
      <w:pPr>
        <w:rPr>
          <w:rFonts w:hint="eastAsia"/>
        </w:rPr>
      </w:pPr>
    </w:p>
    <w:p w14:paraId="78EB4A25">
      <w:pPr>
        <w:jc w:val="center"/>
        <w:rPr>
          <w:rFonts w:hint="eastAsia" w:ascii="黑体" w:eastAsia="黑体"/>
          <w:b/>
          <w:bCs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  <w:lang w:val="en-US" w:eastAsia="zh-CN"/>
        </w:rPr>
        <w:t>评阅</w:t>
      </w:r>
      <w:r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</w:rPr>
        <w:t>教师</w:t>
      </w:r>
      <w:r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  <w:lang w:val="en-US" w:eastAsia="zh-CN"/>
        </w:rPr>
        <w:t>评价</w:t>
      </w:r>
      <w:r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</w:rPr>
        <w:t>表（</w:t>
      </w:r>
      <w:r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  <w:lang w:val="en-US" w:eastAsia="zh-CN"/>
        </w:rPr>
        <w:t>艺术</w:t>
      </w:r>
      <w:r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</w:rPr>
        <w:t>类）</w:t>
      </w:r>
    </w:p>
    <w:p w14:paraId="25D84D39">
      <w:pPr>
        <w:ind w:firstLine="420" w:firstLineChars="200"/>
        <w:jc w:val="center"/>
        <w:rPr>
          <w:rFonts w:hint="eastAsia" w:ascii="黑体" w:eastAsia="黑体"/>
          <w:sz w:val="21"/>
          <w:szCs w:val="21"/>
        </w:rPr>
      </w:pPr>
    </w:p>
    <w:p w14:paraId="2E00AEE7">
      <w:pPr>
        <w:rPr>
          <w:rFonts w:hint="default" w:eastAsia="宋体"/>
          <w:lang w:val="en-US" w:eastAsia="zh-CN"/>
        </w:rPr>
      </w:pPr>
      <w:r>
        <w:rPr>
          <w:rFonts w:hint="eastAsia"/>
        </w:rPr>
        <w:t xml:space="preserve">姓名：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  专业：</w:t>
      </w:r>
      <w:r>
        <w:rPr>
          <w:rFonts w:hint="eastAsia"/>
          <w:lang w:val="en-US" w:eastAsia="zh-CN"/>
        </w:rPr>
        <w:t xml:space="preserve">                    班级：            学号：</w:t>
      </w:r>
    </w:p>
    <w:tbl>
      <w:tblPr>
        <w:tblStyle w:val="6"/>
        <w:tblW w:w="8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4"/>
        <w:gridCol w:w="3973"/>
        <w:gridCol w:w="931"/>
        <w:gridCol w:w="1344"/>
      </w:tblGrid>
      <w:tr w14:paraId="584BD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4" w:type="dxa"/>
            <w:noWrap w:val="0"/>
            <w:vAlign w:val="center"/>
          </w:tcPr>
          <w:p w14:paraId="5F706588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评价内容</w:t>
            </w:r>
          </w:p>
        </w:tc>
        <w:tc>
          <w:tcPr>
            <w:tcW w:w="3973" w:type="dxa"/>
            <w:noWrap w:val="0"/>
            <w:vAlign w:val="center"/>
          </w:tcPr>
          <w:p w14:paraId="7A55D5D0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满分参考评分标准</w:t>
            </w:r>
          </w:p>
        </w:tc>
        <w:tc>
          <w:tcPr>
            <w:tcW w:w="931" w:type="dxa"/>
            <w:noWrap w:val="0"/>
            <w:vAlign w:val="center"/>
          </w:tcPr>
          <w:p w14:paraId="0D602FA2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满分</w:t>
            </w:r>
          </w:p>
        </w:tc>
        <w:tc>
          <w:tcPr>
            <w:tcW w:w="1344" w:type="dxa"/>
            <w:noWrap w:val="0"/>
            <w:vAlign w:val="center"/>
          </w:tcPr>
          <w:p w14:paraId="5E98A229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</w:t>
            </w:r>
          </w:p>
        </w:tc>
      </w:tr>
      <w:tr w14:paraId="272A6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4" w:type="dxa"/>
            <w:noWrap w:val="0"/>
            <w:vAlign w:val="center"/>
          </w:tcPr>
          <w:p w14:paraId="0E4F35A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外文翻译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973" w:type="dxa"/>
            <w:noWrap w:val="0"/>
            <w:vAlign w:val="center"/>
          </w:tcPr>
          <w:p w14:paraId="0175B50C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翻译准确，外文摘要质量高</w:t>
            </w:r>
          </w:p>
        </w:tc>
        <w:tc>
          <w:tcPr>
            <w:tcW w:w="931" w:type="dxa"/>
            <w:noWrap w:val="0"/>
            <w:vAlign w:val="center"/>
          </w:tcPr>
          <w:p w14:paraId="2487EE42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344" w:type="dxa"/>
            <w:noWrap w:val="0"/>
            <w:vAlign w:val="center"/>
          </w:tcPr>
          <w:p w14:paraId="5147846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0120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4" w:type="dxa"/>
            <w:vMerge w:val="restart"/>
            <w:noWrap w:val="0"/>
            <w:vAlign w:val="center"/>
          </w:tcPr>
          <w:p w14:paraId="6799AD0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成果质量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973" w:type="dxa"/>
            <w:noWrap w:val="0"/>
            <w:vAlign w:val="center"/>
          </w:tcPr>
          <w:p w14:paraId="024A9A09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题目对学生综合能力、创新能力、应用能力要求高，完成难度大</w:t>
            </w:r>
          </w:p>
        </w:tc>
        <w:tc>
          <w:tcPr>
            <w:tcW w:w="931" w:type="dxa"/>
            <w:noWrap w:val="0"/>
            <w:vAlign w:val="center"/>
          </w:tcPr>
          <w:p w14:paraId="10D28F79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344" w:type="dxa"/>
            <w:noWrap w:val="0"/>
            <w:vAlign w:val="center"/>
          </w:tcPr>
          <w:p w14:paraId="7586D7B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6632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4" w:type="dxa"/>
            <w:vMerge w:val="continue"/>
            <w:noWrap w:val="0"/>
            <w:vAlign w:val="center"/>
          </w:tcPr>
          <w:p w14:paraId="7C2759D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73" w:type="dxa"/>
            <w:noWrap w:val="0"/>
            <w:vAlign w:val="center"/>
          </w:tcPr>
          <w:p w14:paraId="155F4A1E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设计方案新颖，有一定创新</w:t>
            </w:r>
          </w:p>
        </w:tc>
        <w:tc>
          <w:tcPr>
            <w:tcW w:w="931" w:type="dxa"/>
            <w:noWrap w:val="0"/>
            <w:vAlign w:val="center"/>
          </w:tcPr>
          <w:p w14:paraId="25831A2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344" w:type="dxa"/>
            <w:noWrap w:val="0"/>
            <w:vAlign w:val="center"/>
          </w:tcPr>
          <w:p w14:paraId="272E424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879D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4" w:type="dxa"/>
            <w:vMerge w:val="continue"/>
            <w:noWrap w:val="0"/>
            <w:vAlign w:val="center"/>
          </w:tcPr>
          <w:p w14:paraId="66266A2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73" w:type="dxa"/>
            <w:shd w:val="clear" w:color="auto" w:fill="auto"/>
            <w:noWrap w:val="0"/>
            <w:vAlign w:val="center"/>
          </w:tcPr>
          <w:p w14:paraId="750DBFF9">
            <w:pPr>
              <w:jc w:val="both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功能空间理解正确，布局合理</w:t>
            </w:r>
          </w:p>
        </w:tc>
        <w:tc>
          <w:tcPr>
            <w:tcW w:w="931" w:type="dxa"/>
            <w:shd w:val="clear" w:color="auto" w:fill="auto"/>
            <w:noWrap w:val="0"/>
            <w:vAlign w:val="center"/>
          </w:tcPr>
          <w:p w14:paraId="26738894">
            <w:pPr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344" w:type="dxa"/>
            <w:noWrap w:val="0"/>
            <w:vAlign w:val="center"/>
          </w:tcPr>
          <w:p w14:paraId="5ADEED5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D409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4" w:type="dxa"/>
            <w:vMerge w:val="continue"/>
            <w:noWrap w:val="0"/>
            <w:vAlign w:val="center"/>
          </w:tcPr>
          <w:p w14:paraId="496BBC8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73" w:type="dxa"/>
            <w:shd w:val="clear" w:color="auto" w:fill="auto"/>
            <w:noWrap w:val="0"/>
            <w:vAlign w:val="center"/>
          </w:tcPr>
          <w:p w14:paraId="3050A297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对材料及施工工艺理解掌握正确</w:t>
            </w:r>
          </w:p>
        </w:tc>
        <w:tc>
          <w:tcPr>
            <w:tcW w:w="931" w:type="dxa"/>
            <w:shd w:val="clear" w:color="auto" w:fill="auto"/>
            <w:noWrap w:val="0"/>
            <w:vAlign w:val="center"/>
          </w:tcPr>
          <w:p w14:paraId="6EA545C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344" w:type="dxa"/>
            <w:noWrap w:val="0"/>
            <w:vAlign w:val="center"/>
          </w:tcPr>
          <w:p w14:paraId="182D33F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6695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4" w:type="dxa"/>
            <w:vMerge w:val="continue"/>
            <w:noWrap w:val="0"/>
            <w:vAlign w:val="center"/>
          </w:tcPr>
          <w:p w14:paraId="74A2E90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73" w:type="dxa"/>
            <w:shd w:val="clear" w:color="auto" w:fill="auto"/>
            <w:noWrap w:val="0"/>
            <w:vAlign w:val="center"/>
          </w:tcPr>
          <w:p w14:paraId="2A47277B">
            <w:pPr>
              <w:jc w:val="both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文字表达清楚，设计图纸表现力强，符合制图规范</w:t>
            </w:r>
          </w:p>
        </w:tc>
        <w:tc>
          <w:tcPr>
            <w:tcW w:w="931" w:type="dxa"/>
            <w:shd w:val="clear" w:color="auto" w:fill="auto"/>
            <w:noWrap w:val="0"/>
            <w:vAlign w:val="center"/>
          </w:tcPr>
          <w:p w14:paraId="4E331B45">
            <w:pPr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344" w:type="dxa"/>
            <w:noWrap w:val="0"/>
            <w:vAlign w:val="center"/>
          </w:tcPr>
          <w:p w14:paraId="53D9123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C92D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17" w:type="dxa"/>
            <w:gridSpan w:val="2"/>
            <w:noWrap w:val="0"/>
            <w:vAlign w:val="center"/>
          </w:tcPr>
          <w:p w14:paraId="2744D2B2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总分</w:t>
            </w:r>
          </w:p>
        </w:tc>
        <w:tc>
          <w:tcPr>
            <w:tcW w:w="931" w:type="dxa"/>
            <w:noWrap w:val="0"/>
            <w:vAlign w:val="center"/>
          </w:tcPr>
          <w:p w14:paraId="1A1A77F4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344" w:type="dxa"/>
            <w:noWrap w:val="0"/>
            <w:vAlign w:val="center"/>
          </w:tcPr>
          <w:p w14:paraId="24008B81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71AC8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2" w:type="dxa"/>
            <w:gridSpan w:val="4"/>
            <w:noWrap w:val="0"/>
            <w:vAlign w:val="center"/>
          </w:tcPr>
          <w:p w14:paraId="269489B2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9CD7FC2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评阅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教师评价：</w:t>
            </w:r>
          </w:p>
          <w:p w14:paraId="24C65E4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7BE355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F09347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C483ED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8DA456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F1B73F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93B7ED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4660FF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57474F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9F3266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A68091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1DA4DD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4C3CC1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0E0E82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173892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CEC99E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20CC9E0">
            <w:pPr>
              <w:wordWrap w:val="0"/>
              <w:spacing w:line="240" w:lineRule="auto"/>
              <w:jc w:val="righ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评阅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教师签字：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</w:t>
            </w:r>
          </w:p>
          <w:p w14:paraId="04363CAC">
            <w:pPr>
              <w:spacing w:line="240" w:lineRule="auto"/>
              <w:ind w:firstLine="5880" w:firstLineChars="28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F48A7E4">
            <w:pPr>
              <w:spacing w:line="240" w:lineRule="auto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  月    日</w:t>
            </w:r>
          </w:p>
          <w:p w14:paraId="6085CE5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769E5966">
      <w:pPr>
        <w:rPr>
          <w:rFonts w:hint="eastAsia"/>
        </w:rPr>
      </w:pPr>
      <w:r>
        <w:rPr>
          <w:rFonts w:hint="eastAsia"/>
        </w:rPr>
        <w:br w:type="page"/>
      </w:r>
    </w:p>
    <w:p w14:paraId="5974C797">
      <w:pPr>
        <w:rPr>
          <w:rFonts w:hint="eastAsia"/>
        </w:rPr>
      </w:pPr>
    </w:p>
    <w:p w14:paraId="375BEE1C">
      <w:pPr>
        <w:jc w:val="center"/>
        <w:rPr>
          <w:rFonts w:hint="eastAsia" w:ascii="黑体" w:eastAsia="黑体"/>
          <w:b/>
          <w:bCs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  <w:lang w:val="en-US" w:eastAsia="zh-CN"/>
        </w:rPr>
        <w:t>答辩评分</w:t>
      </w:r>
      <w:r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</w:rPr>
        <w:t>表（</w:t>
      </w:r>
      <w:r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  <w:lang w:val="en-US" w:eastAsia="zh-CN"/>
        </w:rPr>
        <w:t>理工</w:t>
      </w:r>
      <w:r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</w:rPr>
        <w:t>类）</w:t>
      </w:r>
    </w:p>
    <w:p w14:paraId="6696BD43">
      <w:pPr>
        <w:ind w:firstLine="420" w:firstLineChars="200"/>
        <w:jc w:val="center"/>
        <w:rPr>
          <w:rFonts w:hint="eastAsia" w:ascii="黑体" w:eastAsia="黑体"/>
          <w:sz w:val="21"/>
          <w:szCs w:val="21"/>
        </w:rPr>
      </w:pPr>
    </w:p>
    <w:p w14:paraId="4D456E80">
      <w:pPr>
        <w:rPr>
          <w:rFonts w:hint="default" w:eastAsia="宋体"/>
          <w:lang w:val="en-US" w:eastAsia="zh-CN"/>
        </w:rPr>
      </w:pPr>
      <w:r>
        <w:rPr>
          <w:rFonts w:hint="eastAsia"/>
        </w:rPr>
        <w:t xml:space="preserve">姓名：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  专业：</w:t>
      </w:r>
      <w:r>
        <w:rPr>
          <w:rFonts w:hint="eastAsia"/>
          <w:lang w:val="en-US" w:eastAsia="zh-CN"/>
        </w:rPr>
        <w:t xml:space="preserve">                    班级：            学号：</w:t>
      </w:r>
    </w:p>
    <w:tbl>
      <w:tblPr>
        <w:tblStyle w:val="6"/>
        <w:tblW w:w="8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7"/>
        <w:gridCol w:w="3970"/>
        <w:gridCol w:w="931"/>
        <w:gridCol w:w="1344"/>
      </w:tblGrid>
      <w:tr w14:paraId="6F7A5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47" w:type="dxa"/>
            <w:noWrap w:val="0"/>
            <w:vAlign w:val="center"/>
          </w:tcPr>
          <w:p w14:paraId="4D91AEF6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评价内容</w:t>
            </w:r>
          </w:p>
        </w:tc>
        <w:tc>
          <w:tcPr>
            <w:tcW w:w="3970" w:type="dxa"/>
            <w:noWrap w:val="0"/>
            <w:vAlign w:val="center"/>
          </w:tcPr>
          <w:p w14:paraId="2F577100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满分参考评分标准</w:t>
            </w:r>
          </w:p>
        </w:tc>
        <w:tc>
          <w:tcPr>
            <w:tcW w:w="931" w:type="dxa"/>
            <w:noWrap w:val="0"/>
            <w:vAlign w:val="center"/>
          </w:tcPr>
          <w:p w14:paraId="499C761A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满分</w:t>
            </w:r>
          </w:p>
        </w:tc>
        <w:tc>
          <w:tcPr>
            <w:tcW w:w="1344" w:type="dxa"/>
            <w:noWrap w:val="0"/>
            <w:vAlign w:val="center"/>
          </w:tcPr>
          <w:p w14:paraId="31DD529C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</w:t>
            </w:r>
          </w:p>
        </w:tc>
      </w:tr>
      <w:tr w14:paraId="14864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47" w:type="dxa"/>
            <w:noWrap w:val="0"/>
            <w:vAlign w:val="center"/>
          </w:tcPr>
          <w:p w14:paraId="699A2EE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设计选题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</w:t>
            </w:r>
          </w:p>
        </w:tc>
        <w:tc>
          <w:tcPr>
            <w:tcW w:w="3970" w:type="dxa"/>
            <w:noWrap w:val="0"/>
            <w:vAlign w:val="center"/>
          </w:tcPr>
          <w:p w14:paraId="76503218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选题先进，实用性强，</w:t>
            </w:r>
          </w:p>
        </w:tc>
        <w:tc>
          <w:tcPr>
            <w:tcW w:w="931" w:type="dxa"/>
            <w:noWrap w:val="0"/>
            <w:vAlign w:val="center"/>
          </w:tcPr>
          <w:p w14:paraId="51B06D1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1344" w:type="dxa"/>
            <w:noWrap w:val="0"/>
            <w:vAlign w:val="center"/>
          </w:tcPr>
          <w:p w14:paraId="28CCE58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A5DA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47" w:type="dxa"/>
            <w:vMerge w:val="restart"/>
            <w:noWrap w:val="0"/>
            <w:vAlign w:val="center"/>
          </w:tcPr>
          <w:p w14:paraId="27EBE6C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文献阅读和外文翻译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</w:t>
            </w:r>
          </w:p>
        </w:tc>
        <w:tc>
          <w:tcPr>
            <w:tcW w:w="3970" w:type="dxa"/>
            <w:noWrap w:val="0"/>
            <w:vAlign w:val="center"/>
          </w:tcPr>
          <w:p w14:paraId="530DC893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能独立阅读指定文献、参考资料外，还能阅读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其他</w:t>
            </w:r>
            <w:r>
              <w:rPr>
                <w:rFonts w:hint="eastAsia" w:ascii="宋体" w:hAnsi="宋体" w:eastAsia="宋体" w:cs="宋体"/>
                <w:szCs w:val="21"/>
              </w:rPr>
              <w:t>参考资料</w:t>
            </w:r>
          </w:p>
        </w:tc>
        <w:tc>
          <w:tcPr>
            <w:tcW w:w="931" w:type="dxa"/>
            <w:noWrap w:val="0"/>
            <w:vAlign w:val="center"/>
          </w:tcPr>
          <w:p w14:paraId="39301FD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1344" w:type="dxa"/>
            <w:noWrap w:val="0"/>
            <w:vAlign w:val="center"/>
          </w:tcPr>
          <w:p w14:paraId="6920F3B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D8E3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47" w:type="dxa"/>
            <w:vMerge w:val="continue"/>
            <w:noWrap w:val="0"/>
            <w:vAlign w:val="center"/>
          </w:tcPr>
          <w:p w14:paraId="54918DB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70" w:type="dxa"/>
            <w:noWrap w:val="0"/>
            <w:vAlign w:val="center"/>
          </w:tcPr>
          <w:p w14:paraId="244624D0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外文翻译准确，质量高</w:t>
            </w:r>
          </w:p>
        </w:tc>
        <w:tc>
          <w:tcPr>
            <w:tcW w:w="931" w:type="dxa"/>
            <w:noWrap w:val="0"/>
            <w:vAlign w:val="center"/>
          </w:tcPr>
          <w:p w14:paraId="3525C2E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1344" w:type="dxa"/>
            <w:noWrap w:val="0"/>
            <w:vAlign w:val="center"/>
          </w:tcPr>
          <w:p w14:paraId="5ABD51E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6009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47" w:type="dxa"/>
            <w:vMerge w:val="restart"/>
            <w:noWrap w:val="0"/>
            <w:vAlign w:val="center"/>
          </w:tcPr>
          <w:p w14:paraId="1CB84AF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成果质量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20分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</w:t>
            </w:r>
          </w:p>
        </w:tc>
        <w:tc>
          <w:tcPr>
            <w:tcW w:w="3970" w:type="dxa"/>
            <w:shd w:val="clear" w:color="auto" w:fill="auto"/>
            <w:noWrap w:val="0"/>
            <w:vAlign w:val="center"/>
          </w:tcPr>
          <w:p w14:paraId="3E11CB76">
            <w:pPr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题目对学生综合能力、创新</w:t>
            </w:r>
          </w:p>
          <w:p w14:paraId="7D60FFF0"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能力、应用能力要求高，完成难度大</w:t>
            </w:r>
          </w:p>
        </w:tc>
        <w:tc>
          <w:tcPr>
            <w:tcW w:w="931" w:type="dxa"/>
            <w:shd w:val="clear" w:color="auto" w:fill="auto"/>
            <w:noWrap w:val="0"/>
            <w:vAlign w:val="center"/>
          </w:tcPr>
          <w:p w14:paraId="519B9FF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1344" w:type="dxa"/>
            <w:noWrap w:val="0"/>
            <w:vAlign w:val="center"/>
          </w:tcPr>
          <w:p w14:paraId="33099BD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4961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47" w:type="dxa"/>
            <w:vMerge w:val="continue"/>
            <w:noWrap w:val="0"/>
            <w:vAlign w:val="center"/>
          </w:tcPr>
          <w:p w14:paraId="4A2BFE6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70" w:type="dxa"/>
            <w:shd w:val="clear" w:color="auto" w:fill="auto"/>
            <w:noWrap w:val="0"/>
            <w:vAlign w:val="center"/>
          </w:tcPr>
          <w:p w14:paraId="3B67D0A8">
            <w:pPr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设计方案合理，论证严密，文字条理清楚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，具</w:t>
            </w:r>
            <w:r>
              <w:rPr>
                <w:rFonts w:hint="eastAsia" w:ascii="宋体" w:hAnsi="宋体" w:eastAsia="宋体" w:cs="宋体"/>
                <w:szCs w:val="21"/>
              </w:rPr>
              <w:t>有创新性</w:t>
            </w:r>
          </w:p>
        </w:tc>
        <w:tc>
          <w:tcPr>
            <w:tcW w:w="931" w:type="dxa"/>
            <w:shd w:val="clear" w:color="auto" w:fill="auto"/>
            <w:noWrap w:val="0"/>
            <w:vAlign w:val="center"/>
          </w:tcPr>
          <w:p w14:paraId="381381AA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1344" w:type="dxa"/>
            <w:noWrap w:val="0"/>
            <w:vAlign w:val="center"/>
          </w:tcPr>
          <w:p w14:paraId="76AC509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6475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47" w:type="dxa"/>
            <w:vMerge w:val="continue"/>
            <w:noWrap w:val="0"/>
            <w:vAlign w:val="center"/>
          </w:tcPr>
          <w:p w14:paraId="419BE52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70" w:type="dxa"/>
            <w:shd w:val="clear" w:color="auto" w:fill="auto"/>
            <w:noWrap w:val="0"/>
            <w:vAlign w:val="center"/>
          </w:tcPr>
          <w:p w14:paraId="317C66B3">
            <w:pPr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设计计算准确，图纸说明书规范，质量高，设计资料齐全、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翔实</w:t>
            </w:r>
          </w:p>
        </w:tc>
        <w:tc>
          <w:tcPr>
            <w:tcW w:w="931" w:type="dxa"/>
            <w:shd w:val="clear" w:color="auto" w:fill="auto"/>
            <w:noWrap w:val="0"/>
            <w:vAlign w:val="center"/>
          </w:tcPr>
          <w:p w14:paraId="45422363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344" w:type="dxa"/>
            <w:noWrap w:val="0"/>
            <w:vAlign w:val="center"/>
          </w:tcPr>
          <w:p w14:paraId="15E511A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7AE6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47" w:type="dxa"/>
            <w:vMerge w:val="restart"/>
            <w:noWrap w:val="0"/>
            <w:vAlign w:val="center"/>
          </w:tcPr>
          <w:p w14:paraId="2253DB9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答辩情况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20分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</w:t>
            </w:r>
          </w:p>
        </w:tc>
        <w:tc>
          <w:tcPr>
            <w:tcW w:w="3970" w:type="dxa"/>
            <w:shd w:val="clear" w:color="auto" w:fill="auto"/>
            <w:noWrap w:val="0"/>
            <w:vAlign w:val="center"/>
          </w:tcPr>
          <w:p w14:paraId="08C2D2EF">
            <w:pPr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回答问题有理论根据，概念清楚</w:t>
            </w:r>
          </w:p>
        </w:tc>
        <w:tc>
          <w:tcPr>
            <w:tcW w:w="931" w:type="dxa"/>
            <w:shd w:val="clear" w:color="auto" w:fill="auto"/>
            <w:noWrap w:val="0"/>
            <w:vAlign w:val="center"/>
          </w:tcPr>
          <w:p w14:paraId="69A62BD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1344" w:type="dxa"/>
            <w:noWrap w:val="0"/>
            <w:vAlign w:val="center"/>
          </w:tcPr>
          <w:p w14:paraId="7011C0F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D48E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47" w:type="dxa"/>
            <w:vMerge w:val="continue"/>
            <w:noWrap w:val="0"/>
            <w:vAlign w:val="center"/>
          </w:tcPr>
          <w:p w14:paraId="3958E4A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70" w:type="dxa"/>
            <w:shd w:val="clear" w:color="auto" w:fill="auto"/>
            <w:noWrap w:val="0"/>
            <w:vAlign w:val="center"/>
          </w:tcPr>
          <w:p w14:paraId="44BE63A2">
            <w:pPr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回答准确、深入，逻辑性好</w:t>
            </w:r>
          </w:p>
        </w:tc>
        <w:tc>
          <w:tcPr>
            <w:tcW w:w="931" w:type="dxa"/>
            <w:shd w:val="clear" w:color="auto" w:fill="auto"/>
            <w:noWrap w:val="0"/>
            <w:vAlign w:val="center"/>
          </w:tcPr>
          <w:p w14:paraId="4B269BD1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344" w:type="dxa"/>
            <w:noWrap w:val="0"/>
            <w:vAlign w:val="center"/>
          </w:tcPr>
          <w:p w14:paraId="478250A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3FEF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47" w:type="dxa"/>
            <w:vMerge w:val="continue"/>
            <w:noWrap w:val="0"/>
            <w:vAlign w:val="center"/>
          </w:tcPr>
          <w:p w14:paraId="0957394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70" w:type="dxa"/>
            <w:shd w:val="clear" w:color="auto" w:fill="auto"/>
            <w:noWrap w:val="0"/>
            <w:vAlign w:val="center"/>
          </w:tcPr>
          <w:p w14:paraId="039C8F58"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个人表达印象，口齿清楚，仪态自然</w:t>
            </w:r>
          </w:p>
        </w:tc>
        <w:tc>
          <w:tcPr>
            <w:tcW w:w="931" w:type="dxa"/>
            <w:shd w:val="clear" w:color="auto" w:fill="auto"/>
            <w:noWrap w:val="0"/>
            <w:vAlign w:val="center"/>
          </w:tcPr>
          <w:p w14:paraId="3B08125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1344" w:type="dxa"/>
            <w:noWrap w:val="0"/>
            <w:vAlign w:val="center"/>
          </w:tcPr>
          <w:p w14:paraId="4989750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87E7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017" w:type="dxa"/>
            <w:gridSpan w:val="2"/>
            <w:noWrap w:val="0"/>
            <w:vAlign w:val="center"/>
          </w:tcPr>
          <w:p w14:paraId="23F6F5C7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总分</w:t>
            </w:r>
          </w:p>
        </w:tc>
        <w:tc>
          <w:tcPr>
            <w:tcW w:w="931" w:type="dxa"/>
            <w:noWrap w:val="0"/>
            <w:vAlign w:val="center"/>
          </w:tcPr>
          <w:p w14:paraId="60FB845B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344" w:type="dxa"/>
            <w:noWrap w:val="0"/>
            <w:vAlign w:val="center"/>
          </w:tcPr>
          <w:p w14:paraId="448F3AD8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64E13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92" w:type="dxa"/>
            <w:gridSpan w:val="4"/>
            <w:noWrap w:val="0"/>
            <w:vAlign w:val="center"/>
          </w:tcPr>
          <w:p w14:paraId="10CA3C3D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19B32CD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答辩教师签字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</w:p>
          <w:p w14:paraId="48AD7F1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B98D45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E8644C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91BF52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D393CB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51B213A6">
      <w:pPr>
        <w:rPr>
          <w:rFonts w:hint="eastAsia"/>
        </w:rPr>
      </w:pPr>
      <w:r>
        <w:rPr>
          <w:rFonts w:hint="eastAsia"/>
        </w:rPr>
        <w:br w:type="page"/>
      </w:r>
    </w:p>
    <w:p w14:paraId="6E9E3E7C">
      <w:pPr>
        <w:rPr>
          <w:rFonts w:hint="eastAsia"/>
        </w:rPr>
      </w:pPr>
    </w:p>
    <w:p w14:paraId="5E977F36">
      <w:pPr>
        <w:jc w:val="center"/>
        <w:rPr>
          <w:rFonts w:hint="eastAsia" w:ascii="黑体" w:eastAsia="黑体"/>
          <w:b/>
          <w:bCs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  <w:lang w:val="en-US" w:eastAsia="zh-CN"/>
        </w:rPr>
        <w:t>答辩评分</w:t>
      </w:r>
      <w:r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</w:rPr>
        <w:t>表（</w:t>
      </w:r>
      <w:r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  <w:lang w:val="en-US" w:eastAsia="zh-CN"/>
        </w:rPr>
        <w:t>文管</w:t>
      </w:r>
      <w:r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</w:rPr>
        <w:t>类）</w:t>
      </w:r>
    </w:p>
    <w:p w14:paraId="4779DE0D">
      <w:pPr>
        <w:ind w:firstLine="420" w:firstLineChars="200"/>
        <w:jc w:val="center"/>
        <w:rPr>
          <w:rFonts w:hint="eastAsia" w:ascii="黑体" w:eastAsia="黑体"/>
          <w:sz w:val="21"/>
          <w:szCs w:val="21"/>
        </w:rPr>
      </w:pPr>
    </w:p>
    <w:p w14:paraId="00B42C30">
      <w:pPr>
        <w:rPr>
          <w:rFonts w:hint="default" w:eastAsia="宋体"/>
          <w:lang w:val="en-US" w:eastAsia="zh-CN"/>
        </w:rPr>
      </w:pPr>
      <w:r>
        <w:rPr>
          <w:rFonts w:hint="eastAsia"/>
        </w:rPr>
        <w:t xml:space="preserve">姓名：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  专业：</w:t>
      </w:r>
      <w:r>
        <w:rPr>
          <w:rFonts w:hint="eastAsia"/>
          <w:lang w:val="en-US" w:eastAsia="zh-CN"/>
        </w:rPr>
        <w:t xml:space="preserve">                    班级：            学号：</w:t>
      </w:r>
    </w:p>
    <w:tbl>
      <w:tblPr>
        <w:tblStyle w:val="6"/>
        <w:tblW w:w="8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7"/>
        <w:gridCol w:w="3970"/>
        <w:gridCol w:w="931"/>
        <w:gridCol w:w="1344"/>
      </w:tblGrid>
      <w:tr w14:paraId="11125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47" w:type="dxa"/>
            <w:noWrap w:val="0"/>
            <w:vAlign w:val="center"/>
          </w:tcPr>
          <w:p w14:paraId="46F19E22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评价内容</w:t>
            </w:r>
          </w:p>
        </w:tc>
        <w:tc>
          <w:tcPr>
            <w:tcW w:w="3970" w:type="dxa"/>
            <w:noWrap w:val="0"/>
            <w:vAlign w:val="center"/>
          </w:tcPr>
          <w:p w14:paraId="6F399CA5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满分参考评分标准</w:t>
            </w:r>
          </w:p>
        </w:tc>
        <w:tc>
          <w:tcPr>
            <w:tcW w:w="931" w:type="dxa"/>
            <w:noWrap w:val="0"/>
            <w:vAlign w:val="center"/>
          </w:tcPr>
          <w:p w14:paraId="7E695501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满分</w:t>
            </w:r>
          </w:p>
        </w:tc>
        <w:tc>
          <w:tcPr>
            <w:tcW w:w="1344" w:type="dxa"/>
            <w:noWrap w:val="0"/>
            <w:vAlign w:val="center"/>
          </w:tcPr>
          <w:p w14:paraId="689A1CAD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</w:t>
            </w:r>
          </w:p>
        </w:tc>
      </w:tr>
      <w:tr w14:paraId="74BCD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47" w:type="dxa"/>
            <w:noWrap w:val="0"/>
            <w:vAlign w:val="center"/>
          </w:tcPr>
          <w:p w14:paraId="26CA3E9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设计选题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</w:t>
            </w:r>
          </w:p>
        </w:tc>
        <w:tc>
          <w:tcPr>
            <w:tcW w:w="3970" w:type="dxa"/>
            <w:noWrap w:val="0"/>
            <w:vAlign w:val="center"/>
          </w:tcPr>
          <w:p w14:paraId="11DAF2D3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选题先进，实用性强，</w:t>
            </w:r>
          </w:p>
        </w:tc>
        <w:tc>
          <w:tcPr>
            <w:tcW w:w="931" w:type="dxa"/>
            <w:noWrap w:val="0"/>
            <w:vAlign w:val="center"/>
          </w:tcPr>
          <w:p w14:paraId="67E1634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344" w:type="dxa"/>
            <w:noWrap w:val="0"/>
            <w:vAlign w:val="center"/>
          </w:tcPr>
          <w:p w14:paraId="484CAE3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EBB5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47" w:type="dxa"/>
            <w:vMerge w:val="restart"/>
            <w:noWrap w:val="0"/>
            <w:vAlign w:val="center"/>
          </w:tcPr>
          <w:p w14:paraId="39F0691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文献阅读和外文翻译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</w:t>
            </w:r>
          </w:p>
        </w:tc>
        <w:tc>
          <w:tcPr>
            <w:tcW w:w="3970" w:type="dxa"/>
            <w:noWrap w:val="0"/>
            <w:vAlign w:val="center"/>
          </w:tcPr>
          <w:p w14:paraId="7BB2A7E4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能独立阅读指定文献、参考资料外，还能阅读</w:t>
            </w:r>
            <w:r>
              <w:rPr>
                <w:rFonts w:hint="eastAsia"/>
                <w:szCs w:val="21"/>
                <w:lang w:eastAsia="zh-CN"/>
              </w:rPr>
              <w:t>其他</w:t>
            </w:r>
            <w:r>
              <w:rPr>
                <w:rFonts w:hint="eastAsia"/>
                <w:szCs w:val="21"/>
              </w:rPr>
              <w:t>参考资料</w:t>
            </w:r>
          </w:p>
        </w:tc>
        <w:tc>
          <w:tcPr>
            <w:tcW w:w="931" w:type="dxa"/>
            <w:noWrap w:val="0"/>
            <w:vAlign w:val="center"/>
          </w:tcPr>
          <w:p w14:paraId="7D470DB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344" w:type="dxa"/>
            <w:noWrap w:val="0"/>
            <w:vAlign w:val="center"/>
          </w:tcPr>
          <w:p w14:paraId="0EE6C22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D8C6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47" w:type="dxa"/>
            <w:vMerge w:val="continue"/>
            <w:noWrap w:val="0"/>
            <w:vAlign w:val="center"/>
          </w:tcPr>
          <w:p w14:paraId="5A343E2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70" w:type="dxa"/>
            <w:noWrap w:val="0"/>
            <w:vAlign w:val="center"/>
          </w:tcPr>
          <w:p w14:paraId="0D5ADCCE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外文翻译准确，质量高</w:t>
            </w:r>
          </w:p>
        </w:tc>
        <w:tc>
          <w:tcPr>
            <w:tcW w:w="931" w:type="dxa"/>
            <w:noWrap w:val="0"/>
            <w:vAlign w:val="center"/>
          </w:tcPr>
          <w:p w14:paraId="27BEC3B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344" w:type="dxa"/>
            <w:noWrap w:val="0"/>
            <w:vAlign w:val="center"/>
          </w:tcPr>
          <w:p w14:paraId="3E85FFD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55FC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47" w:type="dxa"/>
            <w:vMerge w:val="restart"/>
            <w:noWrap w:val="0"/>
            <w:vAlign w:val="center"/>
          </w:tcPr>
          <w:p w14:paraId="6696A93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成果质量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20分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</w:t>
            </w:r>
          </w:p>
        </w:tc>
        <w:tc>
          <w:tcPr>
            <w:tcW w:w="3970" w:type="dxa"/>
            <w:shd w:val="clear" w:color="auto" w:fill="auto"/>
            <w:noWrap w:val="0"/>
            <w:vAlign w:val="center"/>
          </w:tcPr>
          <w:p w14:paraId="3DFDC885"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题目对学生综合能力、创新能力和应用能力，要求高，完成难度大</w:t>
            </w:r>
          </w:p>
        </w:tc>
        <w:tc>
          <w:tcPr>
            <w:tcW w:w="931" w:type="dxa"/>
            <w:shd w:val="clear" w:color="auto" w:fill="auto"/>
            <w:noWrap w:val="0"/>
            <w:vAlign w:val="center"/>
          </w:tcPr>
          <w:p w14:paraId="3824DC7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344" w:type="dxa"/>
            <w:noWrap w:val="0"/>
            <w:vAlign w:val="center"/>
          </w:tcPr>
          <w:p w14:paraId="527DF54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13B6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47" w:type="dxa"/>
            <w:vMerge w:val="continue"/>
            <w:noWrap w:val="0"/>
            <w:vAlign w:val="center"/>
          </w:tcPr>
          <w:p w14:paraId="4B1F4CB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70" w:type="dxa"/>
            <w:shd w:val="clear" w:color="auto" w:fill="auto"/>
            <w:noWrap w:val="0"/>
            <w:vAlign w:val="center"/>
          </w:tcPr>
          <w:p w14:paraId="211AF489"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论文文理通顺，版面整洁，符合规范化要求</w:t>
            </w:r>
          </w:p>
        </w:tc>
        <w:tc>
          <w:tcPr>
            <w:tcW w:w="931" w:type="dxa"/>
            <w:shd w:val="clear" w:color="auto" w:fill="auto"/>
            <w:noWrap w:val="0"/>
            <w:vAlign w:val="center"/>
          </w:tcPr>
          <w:p w14:paraId="7F598D8B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344" w:type="dxa"/>
            <w:noWrap w:val="0"/>
            <w:vAlign w:val="center"/>
          </w:tcPr>
          <w:p w14:paraId="028572C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3945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47" w:type="dxa"/>
            <w:vMerge w:val="continue"/>
            <w:noWrap w:val="0"/>
            <w:vAlign w:val="center"/>
          </w:tcPr>
          <w:p w14:paraId="6288C92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70" w:type="dxa"/>
            <w:shd w:val="clear" w:color="auto" w:fill="auto"/>
            <w:noWrap w:val="0"/>
            <w:vAlign w:val="center"/>
          </w:tcPr>
          <w:p w14:paraId="0A01914F"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论点鲜明，论据确凿，有较强分析能力和概括能力</w:t>
            </w:r>
          </w:p>
        </w:tc>
        <w:tc>
          <w:tcPr>
            <w:tcW w:w="931" w:type="dxa"/>
            <w:shd w:val="clear" w:color="auto" w:fill="auto"/>
            <w:noWrap w:val="0"/>
            <w:vAlign w:val="center"/>
          </w:tcPr>
          <w:p w14:paraId="346F8538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344" w:type="dxa"/>
            <w:noWrap w:val="0"/>
            <w:vAlign w:val="center"/>
          </w:tcPr>
          <w:p w14:paraId="034E8C9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001B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47" w:type="dxa"/>
            <w:vMerge w:val="continue"/>
            <w:noWrap w:val="0"/>
            <w:vAlign w:val="center"/>
          </w:tcPr>
          <w:p w14:paraId="60B56A4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70" w:type="dxa"/>
            <w:shd w:val="clear" w:color="auto" w:fill="auto"/>
            <w:noWrap w:val="0"/>
            <w:vAlign w:val="center"/>
          </w:tcPr>
          <w:p w14:paraId="3D3F39B6"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能综合运用所学知识，独立完成任务，能力强</w:t>
            </w:r>
          </w:p>
        </w:tc>
        <w:tc>
          <w:tcPr>
            <w:tcW w:w="931" w:type="dxa"/>
            <w:shd w:val="clear" w:color="auto" w:fill="auto"/>
            <w:noWrap w:val="0"/>
            <w:vAlign w:val="center"/>
          </w:tcPr>
          <w:p w14:paraId="4EF7890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344" w:type="dxa"/>
            <w:noWrap w:val="0"/>
            <w:vAlign w:val="center"/>
          </w:tcPr>
          <w:p w14:paraId="3C65C0C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CA7C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47" w:type="dxa"/>
            <w:vMerge w:val="restart"/>
            <w:noWrap w:val="0"/>
            <w:vAlign w:val="center"/>
          </w:tcPr>
          <w:p w14:paraId="64868CD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答辩情况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20分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</w:t>
            </w:r>
          </w:p>
        </w:tc>
        <w:tc>
          <w:tcPr>
            <w:tcW w:w="3970" w:type="dxa"/>
            <w:shd w:val="clear" w:color="auto" w:fill="auto"/>
            <w:noWrap w:val="0"/>
            <w:vAlign w:val="center"/>
          </w:tcPr>
          <w:p w14:paraId="5346A63A"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回答问题有理论根据，概念清楚</w:t>
            </w:r>
          </w:p>
        </w:tc>
        <w:tc>
          <w:tcPr>
            <w:tcW w:w="931" w:type="dxa"/>
            <w:shd w:val="clear" w:color="auto" w:fill="auto"/>
            <w:noWrap w:val="0"/>
            <w:vAlign w:val="center"/>
          </w:tcPr>
          <w:p w14:paraId="54BA41F6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344" w:type="dxa"/>
            <w:noWrap w:val="0"/>
            <w:vAlign w:val="center"/>
          </w:tcPr>
          <w:p w14:paraId="169E3AA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CCF1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47" w:type="dxa"/>
            <w:vMerge w:val="continue"/>
            <w:noWrap w:val="0"/>
            <w:vAlign w:val="center"/>
          </w:tcPr>
          <w:p w14:paraId="196AC95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70" w:type="dxa"/>
            <w:shd w:val="clear" w:color="auto" w:fill="auto"/>
            <w:noWrap w:val="0"/>
            <w:vAlign w:val="center"/>
          </w:tcPr>
          <w:p w14:paraId="08C35128"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回答准确、深入，逻辑性好</w:t>
            </w:r>
          </w:p>
        </w:tc>
        <w:tc>
          <w:tcPr>
            <w:tcW w:w="931" w:type="dxa"/>
            <w:shd w:val="clear" w:color="auto" w:fill="auto"/>
            <w:noWrap w:val="0"/>
            <w:vAlign w:val="center"/>
          </w:tcPr>
          <w:p w14:paraId="6F2FA276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344" w:type="dxa"/>
            <w:noWrap w:val="0"/>
            <w:vAlign w:val="center"/>
          </w:tcPr>
          <w:p w14:paraId="74881B4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2A8D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47" w:type="dxa"/>
            <w:vMerge w:val="continue"/>
            <w:noWrap w:val="0"/>
            <w:vAlign w:val="center"/>
          </w:tcPr>
          <w:p w14:paraId="47EE0A8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70" w:type="dxa"/>
            <w:shd w:val="clear" w:color="auto" w:fill="auto"/>
            <w:noWrap w:val="0"/>
            <w:vAlign w:val="center"/>
          </w:tcPr>
          <w:p w14:paraId="721BD242"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个人表达印象，口齿清楚，仪态自然</w:t>
            </w:r>
          </w:p>
        </w:tc>
        <w:tc>
          <w:tcPr>
            <w:tcW w:w="931" w:type="dxa"/>
            <w:shd w:val="clear" w:color="auto" w:fill="auto"/>
            <w:noWrap w:val="0"/>
            <w:vAlign w:val="center"/>
          </w:tcPr>
          <w:p w14:paraId="74F7359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344" w:type="dxa"/>
            <w:noWrap w:val="0"/>
            <w:vAlign w:val="center"/>
          </w:tcPr>
          <w:p w14:paraId="2069BC8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9F95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017" w:type="dxa"/>
            <w:gridSpan w:val="2"/>
            <w:noWrap w:val="0"/>
            <w:vAlign w:val="center"/>
          </w:tcPr>
          <w:p w14:paraId="3D8873DA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总分</w:t>
            </w:r>
          </w:p>
        </w:tc>
        <w:tc>
          <w:tcPr>
            <w:tcW w:w="931" w:type="dxa"/>
            <w:noWrap w:val="0"/>
            <w:vAlign w:val="center"/>
          </w:tcPr>
          <w:p w14:paraId="7D5BF468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344" w:type="dxa"/>
            <w:noWrap w:val="0"/>
            <w:vAlign w:val="center"/>
          </w:tcPr>
          <w:p w14:paraId="3308B480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4AF8E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92" w:type="dxa"/>
            <w:gridSpan w:val="4"/>
            <w:noWrap w:val="0"/>
            <w:vAlign w:val="center"/>
          </w:tcPr>
          <w:p w14:paraId="63C76866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7661D84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答辩教师签字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</w:p>
          <w:p w14:paraId="6954C0D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2DA583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D4695A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7011F0FB">
      <w:pPr>
        <w:rPr>
          <w:rFonts w:hint="eastAsia"/>
        </w:rPr>
      </w:pPr>
      <w:r>
        <w:rPr>
          <w:rFonts w:hint="eastAsia"/>
        </w:rPr>
        <w:br w:type="page"/>
      </w:r>
    </w:p>
    <w:p w14:paraId="14A5D5CB">
      <w:pPr>
        <w:rPr>
          <w:rFonts w:hint="eastAsia"/>
        </w:rPr>
      </w:pPr>
    </w:p>
    <w:p w14:paraId="51C7C11A">
      <w:pPr>
        <w:jc w:val="center"/>
        <w:rPr>
          <w:rFonts w:hint="eastAsia" w:ascii="黑体" w:eastAsia="黑体"/>
          <w:b/>
          <w:bCs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  <w:lang w:val="en-US" w:eastAsia="zh-CN"/>
        </w:rPr>
        <w:t>答辩评分</w:t>
      </w:r>
      <w:r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</w:rPr>
        <w:t>表（</w:t>
      </w:r>
      <w:r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  <w:lang w:val="en-US" w:eastAsia="zh-CN"/>
        </w:rPr>
        <w:t>艺术</w:t>
      </w:r>
      <w:r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</w:rPr>
        <w:t>类）</w:t>
      </w:r>
    </w:p>
    <w:p w14:paraId="0FAFE60B">
      <w:pPr>
        <w:ind w:firstLine="420" w:firstLineChars="200"/>
        <w:jc w:val="center"/>
        <w:rPr>
          <w:rFonts w:hint="eastAsia" w:ascii="黑体" w:eastAsia="黑体"/>
          <w:sz w:val="21"/>
          <w:szCs w:val="21"/>
        </w:rPr>
      </w:pPr>
    </w:p>
    <w:p w14:paraId="198184E1">
      <w:pPr>
        <w:rPr>
          <w:rFonts w:hint="default" w:eastAsia="宋体"/>
          <w:lang w:val="en-US" w:eastAsia="zh-CN"/>
        </w:rPr>
      </w:pPr>
      <w:r>
        <w:rPr>
          <w:rFonts w:hint="eastAsia"/>
        </w:rPr>
        <w:t xml:space="preserve">姓名：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  专业：</w:t>
      </w:r>
      <w:r>
        <w:rPr>
          <w:rFonts w:hint="eastAsia"/>
          <w:lang w:val="en-US" w:eastAsia="zh-CN"/>
        </w:rPr>
        <w:t xml:space="preserve">                    班级：            学号：</w:t>
      </w:r>
    </w:p>
    <w:tbl>
      <w:tblPr>
        <w:tblStyle w:val="6"/>
        <w:tblW w:w="8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7"/>
        <w:gridCol w:w="3970"/>
        <w:gridCol w:w="931"/>
        <w:gridCol w:w="1344"/>
      </w:tblGrid>
      <w:tr w14:paraId="26445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47" w:type="dxa"/>
            <w:noWrap w:val="0"/>
            <w:vAlign w:val="center"/>
          </w:tcPr>
          <w:p w14:paraId="4E685641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评价内容</w:t>
            </w:r>
          </w:p>
        </w:tc>
        <w:tc>
          <w:tcPr>
            <w:tcW w:w="3970" w:type="dxa"/>
            <w:noWrap w:val="0"/>
            <w:vAlign w:val="center"/>
          </w:tcPr>
          <w:p w14:paraId="7D83EC15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满分参考评分标准</w:t>
            </w:r>
          </w:p>
        </w:tc>
        <w:tc>
          <w:tcPr>
            <w:tcW w:w="931" w:type="dxa"/>
            <w:noWrap w:val="0"/>
            <w:vAlign w:val="center"/>
          </w:tcPr>
          <w:p w14:paraId="22932D0D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满分</w:t>
            </w:r>
          </w:p>
        </w:tc>
        <w:tc>
          <w:tcPr>
            <w:tcW w:w="1344" w:type="dxa"/>
            <w:noWrap w:val="0"/>
            <w:vAlign w:val="center"/>
          </w:tcPr>
          <w:p w14:paraId="41CD377F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</w:t>
            </w:r>
          </w:p>
        </w:tc>
      </w:tr>
      <w:tr w14:paraId="19698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47" w:type="dxa"/>
            <w:noWrap w:val="0"/>
            <w:vAlign w:val="center"/>
          </w:tcPr>
          <w:p w14:paraId="135A1A9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设计选题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</w:t>
            </w:r>
          </w:p>
        </w:tc>
        <w:tc>
          <w:tcPr>
            <w:tcW w:w="3970" w:type="dxa"/>
            <w:noWrap w:val="0"/>
            <w:vAlign w:val="center"/>
          </w:tcPr>
          <w:p w14:paraId="4D1C2B53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选题先进，实用性强，</w:t>
            </w:r>
          </w:p>
        </w:tc>
        <w:tc>
          <w:tcPr>
            <w:tcW w:w="931" w:type="dxa"/>
            <w:noWrap w:val="0"/>
            <w:vAlign w:val="center"/>
          </w:tcPr>
          <w:p w14:paraId="4A8E802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344" w:type="dxa"/>
            <w:noWrap w:val="0"/>
            <w:vAlign w:val="center"/>
          </w:tcPr>
          <w:p w14:paraId="6D32507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12D4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47" w:type="dxa"/>
            <w:vMerge w:val="restart"/>
            <w:noWrap w:val="0"/>
            <w:vAlign w:val="center"/>
          </w:tcPr>
          <w:p w14:paraId="137130F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文献阅读和外文翻译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</w:t>
            </w:r>
          </w:p>
        </w:tc>
        <w:tc>
          <w:tcPr>
            <w:tcW w:w="3970" w:type="dxa"/>
            <w:noWrap w:val="0"/>
            <w:vAlign w:val="center"/>
          </w:tcPr>
          <w:p w14:paraId="0CD9EA88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能独立阅读指定文献、参考资料外，还能阅读</w:t>
            </w:r>
            <w:r>
              <w:rPr>
                <w:rFonts w:hint="eastAsia"/>
                <w:szCs w:val="21"/>
                <w:lang w:eastAsia="zh-CN"/>
              </w:rPr>
              <w:t>其他</w:t>
            </w:r>
            <w:r>
              <w:rPr>
                <w:rFonts w:hint="eastAsia"/>
                <w:szCs w:val="21"/>
              </w:rPr>
              <w:t>参考资料</w:t>
            </w:r>
          </w:p>
        </w:tc>
        <w:tc>
          <w:tcPr>
            <w:tcW w:w="931" w:type="dxa"/>
            <w:noWrap w:val="0"/>
            <w:vAlign w:val="center"/>
          </w:tcPr>
          <w:p w14:paraId="73F18E7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344" w:type="dxa"/>
            <w:noWrap w:val="0"/>
            <w:vAlign w:val="center"/>
          </w:tcPr>
          <w:p w14:paraId="308A62F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9D3A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47" w:type="dxa"/>
            <w:vMerge w:val="continue"/>
            <w:noWrap w:val="0"/>
            <w:vAlign w:val="center"/>
          </w:tcPr>
          <w:p w14:paraId="74DD59B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70" w:type="dxa"/>
            <w:noWrap w:val="0"/>
            <w:vAlign w:val="center"/>
          </w:tcPr>
          <w:p w14:paraId="1843735F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外文翻译准确，质量高</w:t>
            </w:r>
          </w:p>
        </w:tc>
        <w:tc>
          <w:tcPr>
            <w:tcW w:w="931" w:type="dxa"/>
            <w:noWrap w:val="0"/>
            <w:vAlign w:val="center"/>
          </w:tcPr>
          <w:p w14:paraId="0D948BF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344" w:type="dxa"/>
            <w:noWrap w:val="0"/>
            <w:vAlign w:val="center"/>
          </w:tcPr>
          <w:p w14:paraId="4C118D7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85AF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47" w:type="dxa"/>
            <w:vMerge w:val="restart"/>
            <w:noWrap w:val="0"/>
            <w:vAlign w:val="center"/>
          </w:tcPr>
          <w:p w14:paraId="15243AF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成果质量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20分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</w:t>
            </w:r>
          </w:p>
        </w:tc>
        <w:tc>
          <w:tcPr>
            <w:tcW w:w="3970" w:type="dxa"/>
            <w:shd w:val="clear" w:color="auto" w:fill="auto"/>
            <w:noWrap w:val="0"/>
            <w:vAlign w:val="center"/>
          </w:tcPr>
          <w:p w14:paraId="7AEBEBD3"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题目对学生综合能力、创新能力和应用能力要求高，完成难度大</w:t>
            </w:r>
          </w:p>
        </w:tc>
        <w:tc>
          <w:tcPr>
            <w:tcW w:w="931" w:type="dxa"/>
            <w:shd w:val="clear" w:color="auto" w:fill="auto"/>
            <w:noWrap w:val="0"/>
            <w:vAlign w:val="center"/>
          </w:tcPr>
          <w:p w14:paraId="1D98961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344" w:type="dxa"/>
            <w:noWrap w:val="0"/>
            <w:vAlign w:val="center"/>
          </w:tcPr>
          <w:p w14:paraId="7B1498D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ABB4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47" w:type="dxa"/>
            <w:vMerge w:val="continue"/>
            <w:noWrap w:val="0"/>
            <w:vAlign w:val="center"/>
          </w:tcPr>
          <w:p w14:paraId="7FF3BEF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70" w:type="dxa"/>
            <w:shd w:val="clear" w:color="auto" w:fill="auto"/>
            <w:noWrap w:val="0"/>
            <w:vAlign w:val="center"/>
          </w:tcPr>
          <w:p w14:paraId="2F1391E8"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设计方案构思新颖，有一定创新</w:t>
            </w:r>
          </w:p>
        </w:tc>
        <w:tc>
          <w:tcPr>
            <w:tcW w:w="931" w:type="dxa"/>
            <w:shd w:val="clear" w:color="auto" w:fill="auto"/>
            <w:noWrap w:val="0"/>
            <w:vAlign w:val="center"/>
          </w:tcPr>
          <w:p w14:paraId="074BE990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344" w:type="dxa"/>
            <w:noWrap w:val="0"/>
            <w:vAlign w:val="center"/>
          </w:tcPr>
          <w:p w14:paraId="7E2195D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2BE5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47" w:type="dxa"/>
            <w:vMerge w:val="continue"/>
            <w:noWrap w:val="0"/>
            <w:vAlign w:val="center"/>
          </w:tcPr>
          <w:p w14:paraId="3C2C36C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70" w:type="dxa"/>
            <w:shd w:val="clear" w:color="auto" w:fill="auto"/>
            <w:noWrap w:val="0"/>
            <w:vAlign w:val="center"/>
          </w:tcPr>
          <w:p w14:paraId="36B05FD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功能空间理解正确，布局合理</w:t>
            </w:r>
          </w:p>
        </w:tc>
        <w:tc>
          <w:tcPr>
            <w:tcW w:w="931" w:type="dxa"/>
            <w:shd w:val="clear" w:color="auto" w:fill="auto"/>
            <w:noWrap w:val="0"/>
            <w:vAlign w:val="center"/>
          </w:tcPr>
          <w:p w14:paraId="19C51C0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344" w:type="dxa"/>
            <w:noWrap w:val="0"/>
            <w:vAlign w:val="center"/>
          </w:tcPr>
          <w:p w14:paraId="654EB5F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B1E8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47" w:type="dxa"/>
            <w:vMerge w:val="continue"/>
            <w:noWrap w:val="0"/>
            <w:vAlign w:val="center"/>
          </w:tcPr>
          <w:p w14:paraId="73581E4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70" w:type="dxa"/>
            <w:shd w:val="clear" w:color="auto" w:fill="auto"/>
            <w:noWrap w:val="0"/>
            <w:vAlign w:val="center"/>
          </w:tcPr>
          <w:p w14:paraId="70C81C6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对材料及施工工艺的理解、掌握正确</w:t>
            </w:r>
          </w:p>
        </w:tc>
        <w:tc>
          <w:tcPr>
            <w:tcW w:w="931" w:type="dxa"/>
            <w:shd w:val="clear" w:color="auto" w:fill="auto"/>
            <w:noWrap w:val="0"/>
            <w:vAlign w:val="center"/>
          </w:tcPr>
          <w:p w14:paraId="3978627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344" w:type="dxa"/>
            <w:noWrap w:val="0"/>
            <w:vAlign w:val="center"/>
          </w:tcPr>
          <w:p w14:paraId="74ED23F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2DE3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47" w:type="dxa"/>
            <w:vMerge w:val="continue"/>
            <w:noWrap w:val="0"/>
            <w:vAlign w:val="center"/>
          </w:tcPr>
          <w:p w14:paraId="0751361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70" w:type="dxa"/>
            <w:shd w:val="clear" w:color="auto" w:fill="auto"/>
            <w:noWrap w:val="0"/>
            <w:vAlign w:val="center"/>
          </w:tcPr>
          <w:p w14:paraId="305EFD98"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文字表达清楚通顺，设计图纸表现力强，符合制图规范</w:t>
            </w:r>
          </w:p>
        </w:tc>
        <w:tc>
          <w:tcPr>
            <w:tcW w:w="931" w:type="dxa"/>
            <w:shd w:val="clear" w:color="auto" w:fill="auto"/>
            <w:noWrap w:val="0"/>
            <w:vAlign w:val="center"/>
          </w:tcPr>
          <w:p w14:paraId="64BD8C7B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344" w:type="dxa"/>
            <w:noWrap w:val="0"/>
            <w:vAlign w:val="center"/>
          </w:tcPr>
          <w:p w14:paraId="1EC9E6C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3BB5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47" w:type="dxa"/>
            <w:vMerge w:val="continue"/>
            <w:noWrap w:val="0"/>
            <w:vAlign w:val="center"/>
          </w:tcPr>
          <w:p w14:paraId="272350C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70" w:type="dxa"/>
            <w:shd w:val="clear" w:color="auto" w:fill="auto"/>
            <w:noWrap w:val="0"/>
            <w:vAlign w:val="center"/>
          </w:tcPr>
          <w:p w14:paraId="0BB18F32"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能综合运用所学知识，独立完成任务能力强</w:t>
            </w:r>
          </w:p>
        </w:tc>
        <w:tc>
          <w:tcPr>
            <w:tcW w:w="931" w:type="dxa"/>
            <w:shd w:val="clear" w:color="auto" w:fill="auto"/>
            <w:noWrap w:val="0"/>
            <w:vAlign w:val="center"/>
          </w:tcPr>
          <w:p w14:paraId="4F0784D7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344" w:type="dxa"/>
            <w:noWrap w:val="0"/>
            <w:vAlign w:val="center"/>
          </w:tcPr>
          <w:p w14:paraId="7BA8162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FE5C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47" w:type="dxa"/>
            <w:vMerge w:val="restart"/>
            <w:noWrap w:val="0"/>
            <w:vAlign w:val="center"/>
          </w:tcPr>
          <w:p w14:paraId="53800A0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答辩情况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20分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</w:t>
            </w:r>
          </w:p>
        </w:tc>
        <w:tc>
          <w:tcPr>
            <w:tcW w:w="3970" w:type="dxa"/>
            <w:shd w:val="clear" w:color="auto" w:fill="auto"/>
            <w:noWrap w:val="0"/>
            <w:vAlign w:val="center"/>
          </w:tcPr>
          <w:p w14:paraId="465EF6DA"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回答问题有理论根据，概念清楚</w:t>
            </w:r>
          </w:p>
        </w:tc>
        <w:tc>
          <w:tcPr>
            <w:tcW w:w="931" w:type="dxa"/>
            <w:shd w:val="clear" w:color="auto" w:fill="auto"/>
            <w:noWrap w:val="0"/>
            <w:vAlign w:val="center"/>
          </w:tcPr>
          <w:p w14:paraId="03F26736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344" w:type="dxa"/>
            <w:noWrap w:val="0"/>
            <w:vAlign w:val="center"/>
          </w:tcPr>
          <w:p w14:paraId="133B324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D6BD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47" w:type="dxa"/>
            <w:vMerge w:val="continue"/>
            <w:noWrap w:val="0"/>
            <w:vAlign w:val="center"/>
          </w:tcPr>
          <w:p w14:paraId="0B40AF6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70" w:type="dxa"/>
            <w:shd w:val="clear" w:color="auto" w:fill="auto"/>
            <w:noWrap w:val="0"/>
            <w:vAlign w:val="center"/>
          </w:tcPr>
          <w:p w14:paraId="53AF45EF"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回答准确、深入，逻辑性好</w:t>
            </w:r>
          </w:p>
        </w:tc>
        <w:tc>
          <w:tcPr>
            <w:tcW w:w="931" w:type="dxa"/>
            <w:shd w:val="clear" w:color="auto" w:fill="auto"/>
            <w:noWrap w:val="0"/>
            <w:vAlign w:val="center"/>
          </w:tcPr>
          <w:p w14:paraId="3B14B9AF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344" w:type="dxa"/>
            <w:noWrap w:val="0"/>
            <w:vAlign w:val="center"/>
          </w:tcPr>
          <w:p w14:paraId="0E48924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E3A7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47" w:type="dxa"/>
            <w:vMerge w:val="continue"/>
            <w:noWrap w:val="0"/>
            <w:vAlign w:val="center"/>
          </w:tcPr>
          <w:p w14:paraId="52F407C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70" w:type="dxa"/>
            <w:shd w:val="clear" w:color="auto" w:fill="auto"/>
            <w:noWrap w:val="0"/>
            <w:vAlign w:val="center"/>
          </w:tcPr>
          <w:p w14:paraId="2C4CFCC4"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个人表达印象，口齿清楚，仪态自然</w:t>
            </w:r>
          </w:p>
        </w:tc>
        <w:tc>
          <w:tcPr>
            <w:tcW w:w="931" w:type="dxa"/>
            <w:shd w:val="clear" w:color="auto" w:fill="auto"/>
            <w:noWrap w:val="0"/>
            <w:vAlign w:val="center"/>
          </w:tcPr>
          <w:p w14:paraId="7B8D674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344" w:type="dxa"/>
            <w:noWrap w:val="0"/>
            <w:vAlign w:val="center"/>
          </w:tcPr>
          <w:p w14:paraId="68DD123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E9D6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17" w:type="dxa"/>
            <w:gridSpan w:val="2"/>
            <w:noWrap w:val="0"/>
            <w:vAlign w:val="center"/>
          </w:tcPr>
          <w:p w14:paraId="285FD3D1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总分</w:t>
            </w:r>
          </w:p>
        </w:tc>
        <w:tc>
          <w:tcPr>
            <w:tcW w:w="931" w:type="dxa"/>
            <w:noWrap w:val="0"/>
            <w:vAlign w:val="center"/>
          </w:tcPr>
          <w:p w14:paraId="277FDF24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344" w:type="dxa"/>
            <w:noWrap w:val="0"/>
            <w:vAlign w:val="center"/>
          </w:tcPr>
          <w:p w14:paraId="582FC44B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6EDFE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92" w:type="dxa"/>
            <w:gridSpan w:val="4"/>
            <w:noWrap w:val="0"/>
            <w:vAlign w:val="center"/>
          </w:tcPr>
          <w:p w14:paraId="5CF906C1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1295C81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答辩教师签字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</w:p>
          <w:p w14:paraId="062A3CD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F0A02D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B6ACE9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50A40DAC">
      <w:pPr>
        <w:rPr>
          <w:rFonts w:hint="eastAsia"/>
        </w:rPr>
      </w:pPr>
      <w:r>
        <w:rPr>
          <w:rFonts w:hint="eastAsia"/>
        </w:rPr>
        <w:br w:type="page"/>
      </w:r>
    </w:p>
    <w:p w14:paraId="67DDB8E8">
      <w:pPr>
        <w:rPr>
          <w:rFonts w:hint="eastAsia"/>
        </w:rPr>
      </w:pPr>
    </w:p>
    <w:p w14:paraId="51A5E449">
      <w:pPr>
        <w:jc w:val="center"/>
        <w:rPr>
          <w:rFonts w:hint="eastAsia" w:ascii="黑体" w:eastAsia="黑体"/>
          <w:b/>
          <w:bCs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  <w:lang w:val="en-US" w:eastAsia="zh-CN"/>
        </w:rPr>
        <w:t>毕业论文（设计）答辩记录</w:t>
      </w:r>
    </w:p>
    <w:p w14:paraId="6B9F1B87">
      <w:pPr>
        <w:ind w:firstLine="420" w:firstLineChars="200"/>
        <w:jc w:val="center"/>
        <w:rPr>
          <w:rFonts w:hint="eastAsia" w:ascii="黑体" w:eastAsia="黑体"/>
          <w:sz w:val="21"/>
          <w:szCs w:val="21"/>
        </w:rPr>
      </w:pPr>
    </w:p>
    <w:p w14:paraId="40B90D28">
      <w:pPr>
        <w:rPr>
          <w:rFonts w:hint="eastAsia"/>
          <w:sz w:val="24"/>
        </w:rPr>
      </w:pPr>
      <w:r>
        <w:rPr>
          <w:rFonts w:hint="eastAsia"/>
        </w:rPr>
        <w:t xml:space="preserve">姓名：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  专业：</w:t>
      </w:r>
      <w:r>
        <w:rPr>
          <w:rFonts w:hint="eastAsia"/>
          <w:lang w:val="en-US" w:eastAsia="zh-CN"/>
        </w:rPr>
        <w:t xml:space="preserve">                    班级：            学号：</w:t>
      </w:r>
    </w:p>
    <w:tbl>
      <w:tblPr>
        <w:tblStyle w:val="5"/>
        <w:tblW w:w="847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0"/>
        <w:gridCol w:w="1635"/>
      </w:tblGrid>
      <w:tr w14:paraId="472E3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840" w:type="dxa"/>
            <w:noWrap w:val="0"/>
            <w:vAlign w:val="center"/>
          </w:tcPr>
          <w:p w14:paraId="56576FD0"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答辩内容</w:t>
            </w:r>
            <w:r>
              <w:rPr>
                <w:rFonts w:hint="eastAsia"/>
                <w:b/>
                <w:sz w:val="24"/>
                <w:lang w:val="en-US" w:eastAsia="zh-CN"/>
              </w:rPr>
              <w:t>记录</w:t>
            </w:r>
          </w:p>
        </w:tc>
        <w:tc>
          <w:tcPr>
            <w:tcW w:w="1635" w:type="dxa"/>
            <w:noWrap w:val="0"/>
            <w:vAlign w:val="center"/>
          </w:tcPr>
          <w:p w14:paraId="28ED4191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是否正确</w:t>
            </w:r>
          </w:p>
        </w:tc>
      </w:tr>
      <w:tr w14:paraId="7C60E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840" w:type="dxa"/>
            <w:noWrap w:val="0"/>
            <w:vAlign w:val="top"/>
          </w:tcPr>
          <w:p w14:paraId="17608E8F">
            <w:pPr>
              <w:rPr>
                <w:rFonts w:hint="eastAsia"/>
                <w:b/>
                <w:sz w:val="24"/>
              </w:rPr>
            </w:pPr>
          </w:p>
          <w:p w14:paraId="285486A2">
            <w:pPr>
              <w:rPr>
                <w:rFonts w:hint="eastAsia"/>
                <w:b/>
                <w:sz w:val="24"/>
              </w:rPr>
            </w:pPr>
          </w:p>
          <w:p w14:paraId="3629EDC9">
            <w:pPr>
              <w:rPr>
                <w:rFonts w:hint="eastAsia"/>
                <w:b/>
                <w:sz w:val="24"/>
              </w:rPr>
            </w:pPr>
          </w:p>
          <w:p w14:paraId="18A6E4D8">
            <w:pPr>
              <w:rPr>
                <w:rFonts w:hint="eastAsia"/>
                <w:b/>
                <w:sz w:val="24"/>
              </w:rPr>
            </w:pPr>
          </w:p>
          <w:p w14:paraId="2A5C5B6D">
            <w:pPr>
              <w:rPr>
                <w:rFonts w:hint="eastAsia"/>
                <w:b/>
                <w:sz w:val="24"/>
              </w:rPr>
            </w:pPr>
          </w:p>
          <w:p w14:paraId="46D1BD31">
            <w:pPr>
              <w:rPr>
                <w:rFonts w:hint="eastAsia"/>
                <w:b/>
                <w:sz w:val="24"/>
              </w:rPr>
            </w:pPr>
          </w:p>
          <w:p w14:paraId="302087A4">
            <w:pPr>
              <w:rPr>
                <w:rFonts w:hint="eastAsia"/>
                <w:b/>
                <w:sz w:val="24"/>
              </w:rPr>
            </w:pPr>
          </w:p>
          <w:p w14:paraId="5588D94C">
            <w:pPr>
              <w:rPr>
                <w:rFonts w:hint="eastAsia"/>
                <w:b/>
                <w:sz w:val="24"/>
              </w:rPr>
            </w:pPr>
          </w:p>
          <w:p w14:paraId="0374D8C9">
            <w:pPr>
              <w:rPr>
                <w:rFonts w:hint="eastAsia"/>
                <w:b/>
                <w:sz w:val="24"/>
              </w:rPr>
            </w:pPr>
          </w:p>
          <w:p w14:paraId="6FFC4E54">
            <w:pPr>
              <w:rPr>
                <w:rFonts w:hint="eastAsia"/>
                <w:b/>
                <w:sz w:val="24"/>
              </w:rPr>
            </w:pPr>
          </w:p>
          <w:p w14:paraId="2E2354E9">
            <w:pPr>
              <w:rPr>
                <w:rFonts w:hint="eastAsia"/>
                <w:b/>
                <w:sz w:val="24"/>
              </w:rPr>
            </w:pPr>
          </w:p>
          <w:p w14:paraId="629BB497">
            <w:pPr>
              <w:rPr>
                <w:rFonts w:hint="eastAsia"/>
                <w:b/>
                <w:sz w:val="24"/>
              </w:rPr>
            </w:pPr>
          </w:p>
          <w:p w14:paraId="4F526283">
            <w:pPr>
              <w:rPr>
                <w:rFonts w:hint="eastAsia"/>
                <w:b/>
                <w:sz w:val="24"/>
              </w:rPr>
            </w:pPr>
          </w:p>
          <w:p w14:paraId="397D8310">
            <w:pPr>
              <w:rPr>
                <w:rFonts w:hint="eastAsia"/>
                <w:b/>
                <w:sz w:val="24"/>
              </w:rPr>
            </w:pPr>
          </w:p>
          <w:p w14:paraId="19108C2C">
            <w:pPr>
              <w:rPr>
                <w:rFonts w:hint="eastAsia"/>
                <w:b/>
                <w:sz w:val="24"/>
              </w:rPr>
            </w:pPr>
          </w:p>
          <w:p w14:paraId="7B271CEE">
            <w:pPr>
              <w:rPr>
                <w:rFonts w:hint="eastAsia"/>
                <w:b/>
                <w:sz w:val="24"/>
              </w:rPr>
            </w:pPr>
          </w:p>
          <w:p w14:paraId="452B9366">
            <w:pPr>
              <w:rPr>
                <w:rFonts w:hint="eastAsia"/>
                <w:b/>
                <w:sz w:val="24"/>
              </w:rPr>
            </w:pPr>
          </w:p>
          <w:p w14:paraId="7BA073F1">
            <w:pPr>
              <w:rPr>
                <w:rFonts w:hint="eastAsia"/>
                <w:b/>
                <w:sz w:val="24"/>
              </w:rPr>
            </w:pPr>
          </w:p>
          <w:p w14:paraId="2FC5EFA1">
            <w:pPr>
              <w:rPr>
                <w:rFonts w:hint="eastAsia"/>
                <w:b/>
                <w:sz w:val="24"/>
              </w:rPr>
            </w:pPr>
          </w:p>
          <w:p w14:paraId="6E9530B4">
            <w:pPr>
              <w:rPr>
                <w:rFonts w:hint="eastAsia"/>
                <w:b/>
                <w:sz w:val="24"/>
              </w:rPr>
            </w:pPr>
          </w:p>
          <w:p w14:paraId="3131A5E9">
            <w:pPr>
              <w:rPr>
                <w:rFonts w:hint="eastAsia"/>
                <w:b/>
                <w:sz w:val="24"/>
              </w:rPr>
            </w:pPr>
          </w:p>
          <w:p w14:paraId="62317B1A">
            <w:pPr>
              <w:rPr>
                <w:rFonts w:hint="eastAsia"/>
                <w:b/>
                <w:sz w:val="24"/>
              </w:rPr>
            </w:pPr>
          </w:p>
          <w:p w14:paraId="58C03125">
            <w:pPr>
              <w:rPr>
                <w:rFonts w:hint="eastAsia"/>
                <w:b/>
                <w:sz w:val="24"/>
              </w:rPr>
            </w:pPr>
          </w:p>
          <w:p w14:paraId="6B20B304">
            <w:pPr>
              <w:rPr>
                <w:rFonts w:hint="eastAsia"/>
                <w:b/>
                <w:sz w:val="24"/>
              </w:rPr>
            </w:pPr>
          </w:p>
          <w:p w14:paraId="7DE9F238">
            <w:pPr>
              <w:rPr>
                <w:rFonts w:hint="eastAsia"/>
                <w:b/>
                <w:sz w:val="24"/>
              </w:rPr>
            </w:pPr>
          </w:p>
          <w:p w14:paraId="0E29F036">
            <w:pPr>
              <w:rPr>
                <w:rFonts w:hint="eastAsia"/>
                <w:b/>
                <w:sz w:val="24"/>
              </w:rPr>
            </w:pPr>
          </w:p>
          <w:p w14:paraId="3F4E59D0">
            <w:pPr>
              <w:rPr>
                <w:rFonts w:hint="eastAsia"/>
                <w:b/>
                <w:sz w:val="24"/>
              </w:rPr>
            </w:pPr>
          </w:p>
          <w:p w14:paraId="7C727CC9">
            <w:pPr>
              <w:rPr>
                <w:rFonts w:hint="eastAsia"/>
                <w:b/>
                <w:sz w:val="24"/>
              </w:rPr>
            </w:pPr>
          </w:p>
          <w:p w14:paraId="12F0F297">
            <w:pPr>
              <w:wordWrap w:val="0"/>
              <w:jc w:val="right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记录人：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          </w:t>
            </w:r>
          </w:p>
          <w:p w14:paraId="5E2B9B16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635" w:type="dxa"/>
            <w:noWrap w:val="0"/>
            <w:vAlign w:val="top"/>
          </w:tcPr>
          <w:p w14:paraId="406D1FAA">
            <w:pPr>
              <w:rPr>
                <w:rFonts w:hint="eastAsia"/>
                <w:b/>
                <w:sz w:val="24"/>
              </w:rPr>
            </w:pPr>
          </w:p>
        </w:tc>
      </w:tr>
      <w:tr w14:paraId="688CF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75" w:type="dxa"/>
            <w:gridSpan w:val="2"/>
            <w:noWrap w:val="0"/>
            <w:vAlign w:val="top"/>
          </w:tcPr>
          <w:p w14:paraId="5D1F8F5C">
            <w:pPr>
              <w:rPr>
                <w:rFonts w:hint="eastAsia"/>
                <w:b/>
                <w:sz w:val="24"/>
              </w:rPr>
            </w:pPr>
          </w:p>
          <w:p w14:paraId="4039E35A">
            <w:pPr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答辩组成员签字：</w:t>
            </w:r>
          </w:p>
          <w:p w14:paraId="0F2DC387">
            <w:pPr>
              <w:rPr>
                <w:rFonts w:hint="eastAsia"/>
                <w:b/>
                <w:sz w:val="24"/>
              </w:rPr>
            </w:pPr>
          </w:p>
          <w:p w14:paraId="009EC72A">
            <w:pPr>
              <w:rPr>
                <w:rFonts w:hint="eastAsia"/>
                <w:b/>
                <w:sz w:val="24"/>
              </w:rPr>
            </w:pPr>
          </w:p>
          <w:p w14:paraId="24591AFB">
            <w:pPr>
              <w:rPr>
                <w:rFonts w:hint="eastAsia"/>
                <w:b/>
                <w:sz w:val="24"/>
              </w:rPr>
            </w:pPr>
          </w:p>
        </w:tc>
      </w:tr>
    </w:tbl>
    <w:p w14:paraId="617AA644">
      <w:pPr>
        <w:rPr>
          <w:rFonts w:hint="eastAsia"/>
        </w:rPr>
      </w:pPr>
      <w:r>
        <w:rPr>
          <w:rFonts w:hint="eastAsia"/>
        </w:rPr>
        <w:br w:type="page"/>
      </w:r>
    </w:p>
    <w:p w14:paraId="2BB4BF35">
      <w:pPr>
        <w:rPr>
          <w:rFonts w:hint="eastAsia"/>
        </w:rPr>
      </w:pPr>
    </w:p>
    <w:p w14:paraId="7D38D3B1"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  <w:lang w:val="en-US" w:eastAsia="zh-CN"/>
        </w:rPr>
        <w:t>毕业论文（设计）成绩汇总表</w:t>
      </w:r>
      <w:bookmarkStart w:id="0" w:name="_GoBack"/>
      <w:bookmarkEnd w:id="0"/>
    </w:p>
    <w:p w14:paraId="67010631">
      <w:pPr>
        <w:ind w:firstLine="420" w:firstLineChars="200"/>
        <w:rPr>
          <w:rFonts w:hint="eastAsia"/>
        </w:rPr>
      </w:pPr>
    </w:p>
    <w:p w14:paraId="791AB581">
      <w:pPr>
        <w:rPr>
          <w:rFonts w:hint="eastAsia"/>
        </w:rPr>
      </w:pPr>
      <w:r>
        <w:rPr>
          <w:rFonts w:hint="eastAsia"/>
        </w:rPr>
        <w:t xml:space="preserve">姓名：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  专业：</w:t>
      </w:r>
      <w:r>
        <w:rPr>
          <w:rFonts w:hint="eastAsia"/>
          <w:lang w:val="en-US" w:eastAsia="zh-CN"/>
        </w:rPr>
        <w:t xml:space="preserve">                    班级：            学号：</w:t>
      </w:r>
    </w:p>
    <w:tbl>
      <w:tblPr>
        <w:tblStyle w:val="5"/>
        <w:tblW w:w="0" w:type="auto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9"/>
        <w:gridCol w:w="2361"/>
        <w:gridCol w:w="2454"/>
      </w:tblGrid>
      <w:tr w14:paraId="2EC9B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219" w:type="dxa"/>
            <w:noWrap w:val="0"/>
            <w:vAlign w:val="center"/>
          </w:tcPr>
          <w:p w14:paraId="3091F68F">
            <w:pPr>
              <w:ind w:left="-288" w:leftChars="-137" w:firstLine="217" w:firstLineChars="90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评分项目</w:t>
            </w:r>
          </w:p>
        </w:tc>
        <w:tc>
          <w:tcPr>
            <w:tcW w:w="2361" w:type="dxa"/>
            <w:noWrap w:val="0"/>
            <w:vAlign w:val="center"/>
          </w:tcPr>
          <w:p w14:paraId="564C3234">
            <w:pPr>
              <w:ind w:left="-288" w:leftChars="-137" w:firstLine="217" w:firstLineChars="9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满分</w:t>
            </w:r>
          </w:p>
        </w:tc>
        <w:tc>
          <w:tcPr>
            <w:tcW w:w="2454" w:type="dxa"/>
            <w:noWrap w:val="0"/>
            <w:vAlign w:val="center"/>
          </w:tcPr>
          <w:p w14:paraId="23621D06">
            <w:pPr>
              <w:ind w:left="-288" w:leftChars="-137" w:firstLine="217" w:firstLineChars="9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得分</w:t>
            </w:r>
          </w:p>
        </w:tc>
      </w:tr>
      <w:tr w14:paraId="2584A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219" w:type="dxa"/>
            <w:noWrap w:val="0"/>
            <w:vAlign w:val="center"/>
          </w:tcPr>
          <w:p w14:paraId="1505D692">
            <w:pPr>
              <w:ind w:left="-288" w:leftChars="-137" w:firstLine="216" w:firstLineChars="9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指导教师评分</w:t>
            </w:r>
          </w:p>
        </w:tc>
        <w:tc>
          <w:tcPr>
            <w:tcW w:w="2361" w:type="dxa"/>
            <w:noWrap w:val="0"/>
            <w:vAlign w:val="center"/>
          </w:tcPr>
          <w:p w14:paraId="05BC793C">
            <w:pPr>
              <w:ind w:left="-288" w:leftChars="-137" w:firstLine="216" w:firstLineChars="9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35</w:t>
            </w:r>
          </w:p>
        </w:tc>
        <w:tc>
          <w:tcPr>
            <w:tcW w:w="2454" w:type="dxa"/>
            <w:noWrap w:val="0"/>
            <w:vAlign w:val="center"/>
          </w:tcPr>
          <w:p w14:paraId="4BF2DCD9">
            <w:pPr>
              <w:ind w:left="-288" w:leftChars="-137" w:firstLine="216" w:firstLineChars="9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85AD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219" w:type="dxa"/>
            <w:noWrap w:val="0"/>
            <w:vAlign w:val="center"/>
          </w:tcPr>
          <w:p w14:paraId="6DD0B26A">
            <w:pPr>
              <w:ind w:left="-288" w:leftChars="-137" w:firstLine="216" w:firstLineChars="9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评阅教师评分</w:t>
            </w:r>
          </w:p>
        </w:tc>
        <w:tc>
          <w:tcPr>
            <w:tcW w:w="2361" w:type="dxa"/>
            <w:noWrap w:val="0"/>
            <w:vAlign w:val="center"/>
          </w:tcPr>
          <w:p w14:paraId="4E211ED6">
            <w:pPr>
              <w:ind w:left="-288" w:leftChars="-137" w:firstLine="216" w:firstLineChars="9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2454" w:type="dxa"/>
            <w:noWrap w:val="0"/>
            <w:vAlign w:val="center"/>
          </w:tcPr>
          <w:p w14:paraId="15C4F87D">
            <w:pPr>
              <w:ind w:left="-288" w:leftChars="-137" w:firstLine="216" w:firstLineChars="9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8EEE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219" w:type="dxa"/>
            <w:noWrap w:val="0"/>
            <w:vAlign w:val="center"/>
          </w:tcPr>
          <w:p w14:paraId="76AD63ED">
            <w:pPr>
              <w:ind w:left="-288" w:leftChars="-137" w:firstLine="216" w:firstLineChars="9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答辩小组评分</w:t>
            </w:r>
          </w:p>
        </w:tc>
        <w:tc>
          <w:tcPr>
            <w:tcW w:w="2361" w:type="dxa"/>
            <w:noWrap w:val="0"/>
            <w:vAlign w:val="center"/>
          </w:tcPr>
          <w:p w14:paraId="0E08FCD3">
            <w:pPr>
              <w:ind w:left="-288" w:leftChars="-137" w:firstLine="216" w:firstLineChars="9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</w:t>
            </w:r>
          </w:p>
        </w:tc>
        <w:tc>
          <w:tcPr>
            <w:tcW w:w="2454" w:type="dxa"/>
            <w:noWrap w:val="0"/>
            <w:vAlign w:val="center"/>
          </w:tcPr>
          <w:p w14:paraId="1ED9CE85">
            <w:pPr>
              <w:ind w:left="-288" w:leftChars="-137" w:firstLine="216" w:firstLineChars="9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167D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219" w:type="dxa"/>
            <w:noWrap w:val="0"/>
            <w:vAlign w:val="center"/>
          </w:tcPr>
          <w:p w14:paraId="457F2957">
            <w:pPr>
              <w:ind w:left="-288" w:leftChars="-137" w:firstLine="217" w:firstLineChars="9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总分</w:t>
            </w:r>
          </w:p>
        </w:tc>
        <w:tc>
          <w:tcPr>
            <w:tcW w:w="2361" w:type="dxa"/>
            <w:noWrap w:val="0"/>
            <w:vAlign w:val="center"/>
          </w:tcPr>
          <w:p w14:paraId="157E828A">
            <w:pPr>
              <w:ind w:left="-288" w:leftChars="-137" w:firstLine="217" w:firstLineChars="90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2454" w:type="dxa"/>
            <w:noWrap w:val="0"/>
            <w:vAlign w:val="center"/>
          </w:tcPr>
          <w:p w14:paraId="3FA56FF0">
            <w:pPr>
              <w:ind w:left="-288" w:leftChars="-137" w:firstLine="216" w:firstLineChars="9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58CC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034" w:type="dxa"/>
            <w:gridSpan w:val="3"/>
            <w:noWrap w:val="0"/>
            <w:vAlign w:val="center"/>
          </w:tcPr>
          <w:p w14:paraId="0DA1CA87">
            <w:pPr>
              <w:ind w:left="-288" w:leftChars="-137" w:firstLine="216" w:firstLineChars="9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52392AD">
            <w:pPr>
              <w:ind w:left="-288" w:leftChars="-137" w:firstLine="216" w:firstLineChars="9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答辩小组意见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  <w:p w14:paraId="14F2D2DA">
            <w:pPr>
              <w:ind w:left="-288" w:leftChars="-137" w:firstLine="216" w:firstLineChars="9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F152ACA">
            <w:pPr>
              <w:ind w:left="-288" w:leftChars="-137" w:firstLine="216" w:firstLineChars="9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3F51923">
            <w:pPr>
              <w:ind w:left="-288" w:leftChars="-137" w:firstLine="216" w:firstLineChars="9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FE719A8">
            <w:pPr>
              <w:ind w:left="-288" w:leftChars="-137" w:firstLine="216" w:firstLineChars="9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0EFA457">
            <w:pPr>
              <w:ind w:left="-288" w:leftChars="-137" w:firstLine="216" w:firstLineChars="9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12327BB">
            <w:pPr>
              <w:ind w:left="-288" w:leftChars="-137" w:firstLine="216" w:firstLineChars="9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9D3FD3E">
            <w:pPr>
              <w:ind w:left="-288" w:leftChars="-137" w:firstLine="216" w:firstLineChars="9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AE53BAD">
            <w:pPr>
              <w:ind w:left="-288" w:leftChars="-137" w:firstLine="216" w:firstLineChars="9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FAEDE3E">
            <w:pPr>
              <w:ind w:left="-288" w:leftChars="-137" w:firstLine="216" w:firstLineChars="9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F1CA58D">
            <w:pPr>
              <w:ind w:left="-288" w:leftChars="-137" w:firstLine="216" w:firstLineChars="9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3F06628">
            <w:pPr>
              <w:ind w:left="-288" w:leftChars="-137" w:firstLine="216" w:firstLineChars="9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9F908A0">
            <w:pPr>
              <w:ind w:left="-288" w:leftChars="-137" w:firstLine="216" w:firstLineChars="9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3099533">
            <w:pPr>
              <w:ind w:left="-288" w:leftChars="-137" w:firstLine="216" w:firstLineChars="9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3954922">
            <w:pPr>
              <w:wordWrap w:val="0"/>
              <w:jc w:val="righ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答辩小组组长签字：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</w:t>
            </w:r>
          </w:p>
          <w:p w14:paraId="437AC8DD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896DB75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 月    日</w:t>
            </w:r>
          </w:p>
          <w:p w14:paraId="667767AC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7A40F778">
      <w:pPr>
        <w:ind w:firstLine="640" w:firstLineChars="200"/>
        <w:rPr>
          <w:rFonts w:hint="eastAsia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3E55454-7D19-48D1-9E21-CFD3FB28541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6669760F-0060-40CC-9CDA-CE02584EDE40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61A6E6">
    <w:pPr>
      <w:pStyle w:val="4"/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323850" cy="323850"/>
          <wp:effectExtent l="0" t="0" r="0" b="0"/>
          <wp:docPr id="10" name="图片 10" descr="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 descr="校徽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38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  <w:lang w:eastAsia="zh-CN"/>
      </w:rPr>
      <w:drawing>
        <wp:inline distT="0" distB="0" distL="114300" distR="114300">
          <wp:extent cx="1235075" cy="360045"/>
          <wp:effectExtent l="0" t="0" r="3175" b="1905"/>
          <wp:docPr id="11" name="图片 11" descr="校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校名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5075" cy="36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xNjY5MzI0ZGZhNTI5NTkwNDJhY2NlZGNhMmI1OTQifQ=="/>
  </w:docVars>
  <w:rsids>
    <w:rsidRoot w:val="00BD1983"/>
    <w:rsid w:val="00020EB3"/>
    <w:rsid w:val="00052362"/>
    <w:rsid w:val="000E4F06"/>
    <w:rsid w:val="00167F1F"/>
    <w:rsid w:val="00175317"/>
    <w:rsid w:val="001762A0"/>
    <w:rsid w:val="001B3EAB"/>
    <w:rsid w:val="001C3EA9"/>
    <w:rsid w:val="00206F51"/>
    <w:rsid w:val="002E164E"/>
    <w:rsid w:val="00383938"/>
    <w:rsid w:val="00393F19"/>
    <w:rsid w:val="004B4D86"/>
    <w:rsid w:val="006405A1"/>
    <w:rsid w:val="006B6857"/>
    <w:rsid w:val="006D54F6"/>
    <w:rsid w:val="006D655C"/>
    <w:rsid w:val="00704301"/>
    <w:rsid w:val="0070524F"/>
    <w:rsid w:val="007D1BCB"/>
    <w:rsid w:val="00877C3D"/>
    <w:rsid w:val="00947DB8"/>
    <w:rsid w:val="009E4237"/>
    <w:rsid w:val="009F4EEC"/>
    <w:rsid w:val="00A002E8"/>
    <w:rsid w:val="00A6756E"/>
    <w:rsid w:val="00BC4711"/>
    <w:rsid w:val="00BD1983"/>
    <w:rsid w:val="00D356E8"/>
    <w:rsid w:val="00EB1AAC"/>
    <w:rsid w:val="00EC4BC9"/>
    <w:rsid w:val="00FF7C20"/>
    <w:rsid w:val="069E11EB"/>
    <w:rsid w:val="34780948"/>
    <w:rsid w:val="42005567"/>
    <w:rsid w:val="4DCF44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WwW.YlmF.CoM</Company>
  <Pages>12</Pages>
  <Words>2371</Words>
  <Characters>2414</Characters>
  <Lines>27</Lines>
  <Paragraphs>7</Paragraphs>
  <TotalTime>0</TotalTime>
  <ScaleCrop>false</ScaleCrop>
  <LinksUpToDate>false</LinksUpToDate>
  <CharactersWithSpaces>3304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2007-12-10T05:09:00Z</dcterms:created>
  <dc:creator>YlmF</dc:creator>
  <cp:lastModifiedBy>斯文孫可爱凱</cp:lastModifiedBy>
  <cp:lastPrinted>2015-07-07T08:16:00Z</cp:lastPrinted>
  <dcterms:modified xsi:type="dcterms:W3CDTF">2024-12-09T04:26:28Z</dcterms:modified>
  <dc:title>吉林建筑工程学院建筑装饰学院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D15BDB6957334192B15045ACC1F050C6_13</vt:lpwstr>
  </property>
</Properties>
</file>